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AC27A" w14:textId="44CED120" w:rsidR="00D343D5" w:rsidRPr="00D343D5" w:rsidRDefault="00D343D5" w:rsidP="00D343D5">
      <w:pPr>
        <w:spacing w:after="160" w:line="259" w:lineRule="auto"/>
        <w:rPr>
          <w:rFonts w:asciiTheme="minorHAnsi" w:eastAsiaTheme="minorHAnsi" w:hAnsiTheme="minorHAnsi" w:cstheme="minorBidi"/>
          <w:b/>
          <w:sz w:val="28"/>
          <w:szCs w:val="28"/>
        </w:rPr>
      </w:pPr>
      <w:r w:rsidRPr="00D343D5">
        <w:rPr>
          <w:rFonts w:asciiTheme="minorHAnsi" w:eastAsiaTheme="minorHAnsi" w:hAnsiTheme="minorHAnsi" w:cstheme="minorBidi"/>
          <w:b/>
          <w:sz w:val="28"/>
          <w:szCs w:val="28"/>
        </w:rPr>
        <w:t xml:space="preserve">Meeting House </w:t>
      </w:r>
      <w:r w:rsidR="00D60B85">
        <w:rPr>
          <w:rFonts w:asciiTheme="minorHAnsi" w:eastAsiaTheme="minorHAnsi" w:hAnsiTheme="minorHAnsi" w:cstheme="minorBidi"/>
          <w:b/>
          <w:sz w:val="28"/>
          <w:szCs w:val="28"/>
        </w:rPr>
        <w:t>COVID</w:t>
      </w:r>
      <w:r w:rsidR="00063528">
        <w:rPr>
          <w:rFonts w:asciiTheme="minorHAnsi" w:eastAsiaTheme="minorHAnsi" w:hAnsiTheme="minorHAnsi" w:cstheme="minorBidi"/>
          <w:b/>
          <w:sz w:val="28"/>
          <w:szCs w:val="28"/>
        </w:rPr>
        <w:t>-19</w:t>
      </w:r>
      <w:r>
        <w:rPr>
          <w:rFonts w:asciiTheme="minorHAnsi" w:eastAsiaTheme="minorHAnsi" w:hAnsiTheme="minorHAnsi" w:cstheme="minorBidi"/>
          <w:b/>
          <w:sz w:val="28"/>
          <w:szCs w:val="28"/>
        </w:rPr>
        <w:t xml:space="preserve"> </w:t>
      </w:r>
      <w:r w:rsidRPr="00D343D5">
        <w:rPr>
          <w:rFonts w:asciiTheme="minorHAnsi" w:eastAsiaTheme="minorHAnsi" w:hAnsiTheme="minorHAnsi" w:cstheme="minorBidi"/>
          <w:b/>
          <w:sz w:val="28"/>
          <w:szCs w:val="28"/>
        </w:rPr>
        <w:t>Risk Assessment</w:t>
      </w:r>
      <w:r w:rsidR="00063528">
        <w:rPr>
          <w:rFonts w:asciiTheme="minorHAnsi" w:eastAsiaTheme="minorHAnsi" w:hAnsiTheme="minorHAnsi" w:cstheme="minorBidi"/>
          <w:b/>
          <w:sz w:val="28"/>
          <w:szCs w:val="28"/>
        </w:rPr>
        <w:t xml:space="preserve"> Supplement</w:t>
      </w:r>
    </w:p>
    <w:p w14:paraId="4B4AC27B" w14:textId="13589886" w:rsidR="00D343D5" w:rsidRPr="00D343D5" w:rsidRDefault="00D343D5" w:rsidP="00D343D5">
      <w:pPr>
        <w:spacing w:after="160" w:line="259" w:lineRule="auto"/>
        <w:rPr>
          <w:rFonts w:asciiTheme="minorHAnsi" w:eastAsiaTheme="minorHAnsi" w:hAnsiTheme="minorHAnsi" w:cstheme="minorBidi"/>
          <w:b/>
          <w:sz w:val="22"/>
        </w:rPr>
      </w:pPr>
      <w:r w:rsidRPr="00963C90">
        <w:rPr>
          <w:rFonts w:asciiTheme="minorHAnsi" w:eastAsiaTheme="minorHAnsi" w:hAnsiTheme="minorHAnsi" w:cstheme="minorBidi"/>
          <w:b/>
          <w:sz w:val="26"/>
        </w:rPr>
        <w:t>Risk assessment for</w:t>
      </w:r>
      <w:r w:rsidR="007E58EF">
        <w:rPr>
          <w:rFonts w:asciiTheme="minorHAnsi" w:eastAsiaTheme="minorHAnsi" w:hAnsiTheme="minorHAnsi" w:cstheme="minorBidi"/>
          <w:b/>
          <w:sz w:val="22"/>
        </w:rPr>
        <w:t xml:space="preserve"> </w:t>
      </w:r>
      <w:r w:rsidR="007E58EF" w:rsidRPr="007E58EF">
        <w:rPr>
          <w:rFonts w:asciiTheme="minorHAnsi" w:eastAsiaTheme="minorHAnsi" w:hAnsiTheme="minorHAnsi" w:cstheme="minorBidi"/>
          <w:b/>
          <w:sz w:val="26"/>
        </w:rPr>
        <w:t xml:space="preserve">Watford </w:t>
      </w:r>
      <w:r w:rsidR="00963C90">
        <w:rPr>
          <w:rFonts w:asciiTheme="minorHAnsi" w:eastAsiaTheme="minorHAnsi" w:hAnsiTheme="minorHAnsi" w:cstheme="minorBidi"/>
          <w:b/>
          <w:sz w:val="26"/>
        </w:rPr>
        <w:t xml:space="preserve">Quaker </w:t>
      </w:r>
      <w:r w:rsidR="007E58EF" w:rsidRPr="007E58EF">
        <w:rPr>
          <w:rFonts w:asciiTheme="minorHAnsi" w:eastAsiaTheme="minorHAnsi" w:hAnsiTheme="minorHAnsi" w:cstheme="minorBidi"/>
          <w:b/>
          <w:sz w:val="26"/>
        </w:rPr>
        <w:t>Meeting, part of Luton and Leighton Area Meeting</w:t>
      </w:r>
      <w:r w:rsidRPr="00D343D5">
        <w:rPr>
          <w:rFonts w:asciiTheme="minorHAnsi" w:eastAsiaTheme="minorHAnsi" w:hAnsiTheme="minorHAnsi" w:cstheme="minorBidi"/>
          <w:b/>
          <w:sz w:val="22"/>
        </w:rPr>
        <w:tab/>
      </w:r>
    </w:p>
    <w:p w14:paraId="249F8CD8" w14:textId="77777777" w:rsidR="008F28FF" w:rsidRDefault="008F28FF" w:rsidP="00610685">
      <w:pPr>
        <w:spacing w:line="240" w:lineRule="auto"/>
        <w:rPr>
          <w:rFonts w:asciiTheme="minorHAnsi" w:eastAsiaTheme="minorHAnsi" w:hAnsiTheme="minorHAnsi" w:cstheme="minorBidi"/>
          <w:sz w:val="22"/>
          <w:highlight w:val="yellow"/>
        </w:rPr>
      </w:pPr>
    </w:p>
    <w:p w14:paraId="28DDACAE" w14:textId="77777777" w:rsidR="00173B19" w:rsidRDefault="00173B19" w:rsidP="008F28FF">
      <w:pPr>
        <w:spacing w:line="240" w:lineRule="auto"/>
        <w:ind w:left="720"/>
        <w:rPr>
          <w:rFonts w:asciiTheme="minorHAnsi" w:eastAsiaTheme="minorHAnsi" w:hAnsiTheme="minorHAnsi" w:cstheme="minorBidi"/>
          <w:sz w:val="22"/>
          <w:highlight w:val="yellow"/>
        </w:rPr>
      </w:pPr>
    </w:p>
    <w:p w14:paraId="2271D159" w14:textId="77777777" w:rsidR="00963C90" w:rsidRDefault="00C027A0" w:rsidP="00963C90">
      <w:pPr>
        <w:spacing w:line="240" w:lineRule="auto"/>
        <w:rPr>
          <w:rFonts w:asciiTheme="minorHAnsi" w:eastAsiaTheme="minorHAnsi" w:hAnsiTheme="minorHAnsi" w:cstheme="minorBidi"/>
          <w:sz w:val="22"/>
        </w:rPr>
      </w:pPr>
      <w:r w:rsidRPr="00963C90">
        <w:rPr>
          <w:rFonts w:asciiTheme="minorHAnsi" w:eastAsiaTheme="minorHAnsi" w:hAnsiTheme="minorHAnsi" w:cstheme="minorBidi"/>
          <w:sz w:val="22"/>
        </w:rPr>
        <w:t xml:space="preserve">Please read this document alongside </w:t>
      </w:r>
    </w:p>
    <w:p w14:paraId="11B70994" w14:textId="77777777" w:rsidR="00887019" w:rsidRPr="00887019" w:rsidRDefault="00963C90" w:rsidP="00887019">
      <w:pPr>
        <w:pStyle w:val="ListParagraph"/>
        <w:numPr>
          <w:ilvl w:val="0"/>
          <w:numId w:val="28"/>
        </w:numPr>
        <w:spacing w:line="240" w:lineRule="auto"/>
        <w:rPr>
          <w:rFonts w:asciiTheme="minorHAnsi" w:eastAsiaTheme="minorHAnsi" w:hAnsiTheme="minorHAnsi" w:cstheme="minorBidi"/>
          <w:i/>
          <w:iCs/>
          <w:sz w:val="22"/>
        </w:rPr>
      </w:pPr>
      <w:r>
        <w:rPr>
          <w:rFonts w:asciiTheme="minorHAnsi" w:eastAsiaTheme="minorHAnsi" w:hAnsiTheme="minorHAnsi" w:cstheme="minorBidi"/>
          <w:sz w:val="22"/>
        </w:rPr>
        <w:t xml:space="preserve">For hirers: </w:t>
      </w:r>
      <w:r w:rsidR="00887019">
        <w:rPr>
          <w:rFonts w:asciiTheme="minorHAnsi" w:eastAsiaTheme="minorHAnsi" w:hAnsiTheme="minorHAnsi" w:cstheme="minorBidi"/>
          <w:sz w:val="22"/>
        </w:rPr>
        <w:t>“</w:t>
      </w:r>
      <w:r w:rsidR="00887019" w:rsidRPr="00887019">
        <w:rPr>
          <w:rFonts w:asciiTheme="minorHAnsi" w:eastAsiaTheme="minorHAnsi" w:hAnsiTheme="minorHAnsi" w:cstheme="minorBidi"/>
          <w:i/>
          <w:iCs/>
          <w:sz w:val="22"/>
        </w:rPr>
        <w:t>COVID-19: Appendix to Terms &amp; Conditions for Hiring Meeting House Rooms</w:t>
      </w:r>
    </w:p>
    <w:p w14:paraId="2DDB6BB9" w14:textId="22698C97" w:rsidR="00610685" w:rsidRPr="00963C90" w:rsidRDefault="00963C90" w:rsidP="00963C90">
      <w:pPr>
        <w:pStyle w:val="ListParagraph"/>
        <w:numPr>
          <w:ilvl w:val="0"/>
          <w:numId w:val="28"/>
        </w:numPr>
        <w:spacing w:line="240" w:lineRule="auto"/>
        <w:rPr>
          <w:rFonts w:asciiTheme="minorHAnsi" w:eastAsiaTheme="minorHAnsi" w:hAnsiTheme="minorHAnsi" w:cstheme="minorBidi"/>
          <w:i/>
          <w:iCs/>
          <w:sz w:val="22"/>
        </w:rPr>
      </w:pPr>
      <w:r>
        <w:rPr>
          <w:rFonts w:asciiTheme="minorHAnsi" w:eastAsiaTheme="minorHAnsi" w:hAnsiTheme="minorHAnsi" w:cstheme="minorBidi"/>
          <w:sz w:val="22"/>
        </w:rPr>
        <w:t xml:space="preserve">For worship: </w:t>
      </w:r>
      <w:r w:rsidR="00C027A0" w:rsidRPr="00963C90">
        <w:rPr>
          <w:rFonts w:asciiTheme="minorHAnsi" w:eastAsiaTheme="minorHAnsi" w:hAnsiTheme="minorHAnsi" w:cstheme="minorBidi"/>
          <w:sz w:val="22"/>
        </w:rPr>
        <w:t>“</w:t>
      </w:r>
      <w:r w:rsidR="00C027A0" w:rsidRPr="00963C90">
        <w:rPr>
          <w:rFonts w:asciiTheme="minorHAnsi" w:eastAsiaTheme="minorHAnsi" w:hAnsiTheme="minorHAnsi" w:cstheme="minorBidi"/>
          <w:i/>
          <w:iCs/>
          <w:sz w:val="22"/>
        </w:rPr>
        <w:t>How Watford Quaker Meeting is Re</w:t>
      </w:r>
      <w:r w:rsidR="00173B19" w:rsidRPr="00963C90">
        <w:rPr>
          <w:rFonts w:asciiTheme="minorHAnsi" w:eastAsiaTheme="minorHAnsi" w:hAnsiTheme="minorHAnsi" w:cstheme="minorBidi"/>
          <w:i/>
          <w:iCs/>
          <w:sz w:val="22"/>
        </w:rPr>
        <w:t xml:space="preserve">-opening for Worship”, </w:t>
      </w:r>
      <w:r w:rsidR="00173B19" w:rsidRPr="00963C90">
        <w:rPr>
          <w:rFonts w:asciiTheme="minorHAnsi" w:eastAsiaTheme="minorHAnsi" w:hAnsiTheme="minorHAnsi" w:cstheme="minorBidi"/>
          <w:sz w:val="22"/>
        </w:rPr>
        <w:t>and the building diagram</w:t>
      </w:r>
      <w:r w:rsidR="00173B19" w:rsidRPr="00963C90">
        <w:rPr>
          <w:rFonts w:asciiTheme="minorHAnsi" w:eastAsiaTheme="minorHAnsi" w:hAnsiTheme="minorHAnsi" w:cstheme="minorBidi"/>
          <w:i/>
          <w:iCs/>
          <w:sz w:val="22"/>
        </w:rPr>
        <w:t>.</w:t>
      </w:r>
    </w:p>
    <w:p w14:paraId="39B4E7EC" w14:textId="77777777" w:rsidR="00610685" w:rsidRPr="00173B19" w:rsidRDefault="00610685" w:rsidP="00D343D5">
      <w:pPr>
        <w:spacing w:after="160" w:line="259" w:lineRule="auto"/>
        <w:rPr>
          <w:rFonts w:asciiTheme="minorHAnsi" w:eastAsiaTheme="minorHAnsi" w:hAnsiTheme="minorHAnsi" w:cstheme="minorBidi"/>
          <w:b/>
          <w:i/>
          <w:iCs/>
          <w:sz w:val="22"/>
        </w:rPr>
      </w:pPr>
    </w:p>
    <w:p w14:paraId="4975EDA0" w14:textId="77777777" w:rsidR="00102C1C" w:rsidRPr="00102C1C" w:rsidRDefault="00102C1C" w:rsidP="00102C1C">
      <w:pPr>
        <w:spacing w:line="240" w:lineRule="auto"/>
        <w:rPr>
          <w:rFonts w:asciiTheme="minorHAnsi" w:eastAsiaTheme="minorHAnsi" w:hAnsiTheme="minorHAnsi" w:cstheme="minorBidi"/>
          <w:iCs/>
          <w:sz w:val="22"/>
        </w:rPr>
      </w:pPr>
      <w:r w:rsidRPr="00102C1C">
        <w:rPr>
          <w:rFonts w:asciiTheme="minorHAnsi" w:eastAsiaTheme="minorHAnsi" w:hAnsiTheme="minorHAnsi" w:cstheme="minorBidi"/>
          <w:iCs/>
          <w:sz w:val="22"/>
        </w:rPr>
        <w:t xml:space="preserve">See online: Government guidance for England </w:t>
      </w:r>
    </w:p>
    <w:p w14:paraId="1BA56618" w14:textId="77777777" w:rsidR="00781191" w:rsidRPr="00102C1C" w:rsidRDefault="00781191" w:rsidP="00781191">
      <w:pPr>
        <w:pStyle w:val="ListParagraph"/>
        <w:numPr>
          <w:ilvl w:val="1"/>
          <w:numId w:val="25"/>
        </w:numPr>
        <w:rPr>
          <w:rFonts w:asciiTheme="minorHAnsi" w:eastAsiaTheme="minorHAnsi" w:hAnsiTheme="minorHAnsi" w:cstheme="minorBidi"/>
          <w:iCs/>
          <w:sz w:val="22"/>
        </w:rPr>
      </w:pPr>
      <w:r w:rsidRPr="00102C1C">
        <w:rPr>
          <w:rFonts w:asciiTheme="minorHAnsi" w:eastAsiaTheme="minorHAnsi" w:hAnsiTheme="minorHAnsi" w:cstheme="minorBidi"/>
          <w:iCs/>
          <w:sz w:val="22"/>
        </w:rPr>
        <w:t>For other uses of a meeting house : “Guidance for the safe use of Multi-purpose community facilities”</w:t>
      </w:r>
    </w:p>
    <w:p w14:paraId="4C29F282" w14:textId="77777777" w:rsidR="00102C1C" w:rsidRPr="00102C1C" w:rsidRDefault="00102C1C" w:rsidP="00102C1C">
      <w:pPr>
        <w:pStyle w:val="ListParagraph"/>
        <w:numPr>
          <w:ilvl w:val="1"/>
          <w:numId w:val="25"/>
        </w:numPr>
        <w:rPr>
          <w:rFonts w:asciiTheme="minorHAnsi" w:eastAsiaTheme="minorHAnsi" w:hAnsiTheme="minorHAnsi" w:cstheme="minorBidi"/>
          <w:iCs/>
          <w:sz w:val="22"/>
        </w:rPr>
      </w:pPr>
      <w:r w:rsidRPr="00102C1C">
        <w:rPr>
          <w:rFonts w:asciiTheme="minorHAnsi" w:eastAsiaTheme="minorHAnsi" w:hAnsiTheme="minorHAnsi" w:cstheme="minorBidi"/>
          <w:iCs/>
          <w:sz w:val="22"/>
        </w:rPr>
        <w:t xml:space="preserve">For places of worship </w:t>
      </w:r>
    </w:p>
    <w:p w14:paraId="3DF793AE" w14:textId="77777777" w:rsidR="00610685" w:rsidRDefault="00610685" w:rsidP="00D343D5">
      <w:pPr>
        <w:spacing w:after="160" w:line="259" w:lineRule="auto"/>
        <w:rPr>
          <w:rFonts w:asciiTheme="minorHAnsi" w:eastAsiaTheme="minorHAnsi" w:hAnsiTheme="minorHAnsi" w:cstheme="minorBidi"/>
          <w:b/>
          <w:sz w:val="22"/>
        </w:rPr>
      </w:pPr>
    </w:p>
    <w:p w14:paraId="137359BC" w14:textId="63E4F8DA" w:rsidR="00F8137A" w:rsidRDefault="00CA0F48" w:rsidP="00D343D5">
      <w:pPr>
        <w:spacing w:after="160" w:line="259" w:lineRule="auto"/>
        <w:rPr>
          <w:rFonts w:asciiTheme="minorHAnsi" w:eastAsiaTheme="minorHAnsi" w:hAnsiTheme="minorHAnsi" w:cstheme="minorBidi"/>
          <w:b/>
          <w:sz w:val="22"/>
        </w:rPr>
      </w:pPr>
      <w:r>
        <w:rPr>
          <w:rFonts w:asciiTheme="minorHAnsi" w:eastAsiaTheme="minorHAnsi" w:hAnsiTheme="minorHAnsi" w:cstheme="minorBidi"/>
          <w:b/>
          <w:sz w:val="22"/>
        </w:rPr>
        <w:t>Originally c</w:t>
      </w:r>
      <w:r w:rsidR="00D343D5" w:rsidRPr="00D343D5">
        <w:rPr>
          <w:rFonts w:asciiTheme="minorHAnsi" w:eastAsiaTheme="minorHAnsi" w:hAnsiTheme="minorHAnsi" w:cstheme="minorBidi"/>
          <w:b/>
          <w:sz w:val="22"/>
        </w:rPr>
        <w:t>ompleted</w:t>
      </w:r>
      <w:r w:rsidR="007E58EF">
        <w:rPr>
          <w:rFonts w:asciiTheme="minorHAnsi" w:eastAsiaTheme="minorHAnsi" w:hAnsiTheme="minorHAnsi" w:cstheme="minorBidi"/>
          <w:b/>
          <w:sz w:val="22"/>
        </w:rPr>
        <w:t xml:space="preserve"> by Jonathan Carmichael, Steve </w:t>
      </w:r>
      <w:proofErr w:type="spellStart"/>
      <w:r w:rsidR="007E58EF">
        <w:rPr>
          <w:rFonts w:asciiTheme="minorHAnsi" w:eastAsiaTheme="minorHAnsi" w:hAnsiTheme="minorHAnsi" w:cstheme="minorBidi"/>
          <w:b/>
          <w:sz w:val="22"/>
        </w:rPr>
        <w:t>Kaim</w:t>
      </w:r>
      <w:proofErr w:type="spellEnd"/>
      <w:r w:rsidR="007E58EF">
        <w:rPr>
          <w:rFonts w:asciiTheme="minorHAnsi" w:eastAsiaTheme="minorHAnsi" w:hAnsiTheme="minorHAnsi" w:cstheme="minorBidi"/>
          <w:b/>
          <w:sz w:val="22"/>
        </w:rPr>
        <w:t>-Caudle, Jane Keay, Tony Cross   18/7/2020</w:t>
      </w:r>
      <w:r w:rsidR="00A45209">
        <w:rPr>
          <w:rFonts w:asciiTheme="minorHAnsi" w:eastAsiaTheme="minorHAnsi" w:hAnsiTheme="minorHAnsi" w:cstheme="minorBidi"/>
          <w:b/>
          <w:sz w:val="22"/>
        </w:rPr>
        <w:t xml:space="preserve">, </w:t>
      </w:r>
    </w:p>
    <w:p w14:paraId="1F2AF433" w14:textId="328B7A84" w:rsidR="000754C0" w:rsidRDefault="00F8137A" w:rsidP="00D343D5">
      <w:pPr>
        <w:spacing w:after="160" w:line="259" w:lineRule="auto"/>
        <w:rPr>
          <w:rFonts w:asciiTheme="minorHAnsi" w:eastAsiaTheme="minorHAnsi" w:hAnsiTheme="minorHAnsi" w:cstheme="minorBidi"/>
          <w:b/>
          <w:sz w:val="22"/>
        </w:rPr>
      </w:pPr>
      <w:r>
        <w:rPr>
          <w:rFonts w:asciiTheme="minorHAnsi" w:eastAsiaTheme="minorHAnsi" w:hAnsiTheme="minorHAnsi" w:cstheme="minorBidi"/>
          <w:b/>
          <w:sz w:val="22"/>
        </w:rPr>
        <w:t>U</w:t>
      </w:r>
      <w:r w:rsidR="00A45209">
        <w:rPr>
          <w:rFonts w:asciiTheme="minorHAnsi" w:eastAsiaTheme="minorHAnsi" w:hAnsiTheme="minorHAnsi" w:cstheme="minorBidi"/>
          <w:b/>
          <w:sz w:val="22"/>
        </w:rPr>
        <w:t xml:space="preserve">pdated </w:t>
      </w:r>
      <w:r w:rsidR="002A6CA9">
        <w:rPr>
          <w:rFonts w:asciiTheme="minorHAnsi" w:eastAsiaTheme="minorHAnsi" w:hAnsiTheme="minorHAnsi" w:cstheme="minorBidi"/>
          <w:b/>
          <w:sz w:val="22"/>
        </w:rPr>
        <w:t>to show actions completed 1/8/2020.</w:t>
      </w:r>
      <w:r>
        <w:rPr>
          <w:rFonts w:asciiTheme="minorHAnsi" w:eastAsiaTheme="minorHAnsi" w:hAnsiTheme="minorHAnsi" w:cstheme="minorBidi"/>
          <w:b/>
          <w:sz w:val="22"/>
        </w:rPr>
        <w:t xml:space="preserve"> </w:t>
      </w:r>
      <w:r w:rsidR="000754C0">
        <w:rPr>
          <w:rFonts w:asciiTheme="minorHAnsi" w:eastAsiaTheme="minorHAnsi" w:hAnsiTheme="minorHAnsi" w:cstheme="minorBidi"/>
          <w:b/>
          <w:sz w:val="22"/>
        </w:rPr>
        <w:t>Agreed by Area Meeting Trustees 21/7/2020</w:t>
      </w:r>
    </w:p>
    <w:p w14:paraId="286A86DA" w14:textId="681A26B1" w:rsidR="00F8137A" w:rsidRDefault="00F8137A" w:rsidP="00D343D5">
      <w:pPr>
        <w:spacing w:after="160" w:line="259" w:lineRule="auto"/>
        <w:rPr>
          <w:rFonts w:asciiTheme="minorHAnsi" w:eastAsiaTheme="minorHAnsi" w:hAnsiTheme="minorHAnsi" w:cstheme="minorBidi"/>
          <w:b/>
          <w:sz w:val="22"/>
        </w:rPr>
      </w:pPr>
      <w:r>
        <w:rPr>
          <w:rFonts w:asciiTheme="minorHAnsi" w:eastAsiaTheme="minorHAnsi" w:hAnsiTheme="minorHAnsi" w:cstheme="minorBidi"/>
          <w:b/>
          <w:sz w:val="22"/>
        </w:rPr>
        <w:t xml:space="preserve">Updated to cover hiring rooms </w:t>
      </w:r>
      <w:r w:rsidR="00DF1A46">
        <w:rPr>
          <w:rFonts w:asciiTheme="minorHAnsi" w:eastAsiaTheme="minorHAnsi" w:hAnsiTheme="minorHAnsi" w:cstheme="minorBidi"/>
          <w:b/>
          <w:sz w:val="22"/>
        </w:rPr>
        <w:t>21</w:t>
      </w:r>
      <w:r>
        <w:rPr>
          <w:rFonts w:asciiTheme="minorHAnsi" w:eastAsiaTheme="minorHAnsi" w:hAnsiTheme="minorHAnsi" w:cstheme="minorBidi"/>
          <w:b/>
          <w:sz w:val="22"/>
        </w:rPr>
        <w:t>/8/2020</w:t>
      </w:r>
      <w:r w:rsidR="00DF1A46">
        <w:rPr>
          <w:rFonts w:asciiTheme="minorHAnsi" w:eastAsiaTheme="minorHAnsi" w:hAnsiTheme="minorHAnsi" w:cstheme="minorBidi"/>
          <w:b/>
          <w:sz w:val="22"/>
        </w:rPr>
        <w:t>. Agreed by Area Meeting Trustees 21/8/2020</w:t>
      </w:r>
      <w:r w:rsidR="009E2641">
        <w:rPr>
          <w:rFonts w:asciiTheme="minorHAnsi" w:eastAsiaTheme="minorHAnsi" w:hAnsiTheme="minorHAnsi" w:cstheme="minorBidi"/>
          <w:b/>
          <w:sz w:val="22"/>
        </w:rPr>
        <w:t xml:space="preserve"> </w:t>
      </w:r>
    </w:p>
    <w:p w14:paraId="4B4AC27C" w14:textId="3A8A0140" w:rsidR="00D343D5" w:rsidRPr="00D343D5" w:rsidRDefault="00D343D5" w:rsidP="00D343D5">
      <w:pPr>
        <w:spacing w:after="160" w:line="259" w:lineRule="auto"/>
        <w:rPr>
          <w:rFonts w:asciiTheme="minorHAnsi" w:eastAsiaTheme="minorHAnsi" w:hAnsiTheme="minorHAnsi" w:cstheme="minorBidi"/>
          <w:b/>
          <w:sz w:val="22"/>
        </w:rPr>
      </w:pPr>
      <w:r w:rsidRPr="00D343D5">
        <w:rPr>
          <w:rFonts w:asciiTheme="minorHAnsi" w:eastAsiaTheme="minorHAnsi" w:hAnsiTheme="minorHAnsi" w:cstheme="minorBidi"/>
          <w:b/>
          <w:sz w:val="22"/>
        </w:rPr>
        <w:t>Next review due</w:t>
      </w:r>
      <w:r w:rsidR="007E58EF">
        <w:rPr>
          <w:rFonts w:asciiTheme="minorHAnsi" w:eastAsiaTheme="minorHAnsi" w:hAnsiTheme="minorHAnsi" w:cstheme="minorBidi"/>
          <w:b/>
          <w:sz w:val="22"/>
        </w:rPr>
        <w:t xml:space="preserve">  </w:t>
      </w:r>
      <w:r w:rsidR="00A00ADB">
        <w:rPr>
          <w:rFonts w:asciiTheme="minorHAnsi" w:eastAsiaTheme="minorHAnsi" w:hAnsiTheme="minorHAnsi" w:cstheme="minorBidi"/>
          <w:b/>
          <w:sz w:val="22"/>
        </w:rPr>
        <w:t>18</w:t>
      </w:r>
      <w:r w:rsidR="007E58EF">
        <w:rPr>
          <w:rFonts w:asciiTheme="minorHAnsi" w:eastAsiaTheme="minorHAnsi" w:hAnsiTheme="minorHAnsi" w:cstheme="minorBidi"/>
          <w:b/>
          <w:sz w:val="22"/>
        </w:rPr>
        <w:t>/</w:t>
      </w:r>
      <w:r w:rsidR="00A00ADB">
        <w:rPr>
          <w:rFonts w:asciiTheme="minorHAnsi" w:eastAsiaTheme="minorHAnsi" w:hAnsiTheme="minorHAnsi" w:cstheme="minorBidi"/>
          <w:b/>
          <w:sz w:val="22"/>
        </w:rPr>
        <w:t>9</w:t>
      </w:r>
      <w:r w:rsidR="007E58EF">
        <w:rPr>
          <w:rFonts w:asciiTheme="minorHAnsi" w:eastAsiaTheme="minorHAnsi" w:hAnsiTheme="minorHAnsi" w:cstheme="minorBidi"/>
          <w:b/>
          <w:sz w:val="22"/>
        </w:rPr>
        <w:t>/2020</w:t>
      </w:r>
    </w:p>
    <w:p w14:paraId="112A949A" w14:textId="355183DF" w:rsidR="00D41ABB" w:rsidRDefault="00D41ABB" w:rsidP="00D343D5">
      <w:pPr>
        <w:spacing w:line="240" w:lineRule="auto"/>
        <w:rPr>
          <w:rFonts w:asciiTheme="minorHAnsi" w:eastAsiaTheme="minorHAnsi" w:hAnsiTheme="minorHAnsi" w:cstheme="minorBidi"/>
          <w:i/>
          <w:sz w:val="22"/>
        </w:rPr>
      </w:pPr>
    </w:p>
    <w:p w14:paraId="64DD5D35" w14:textId="77777777" w:rsidR="007E58EF" w:rsidRDefault="007E58EF" w:rsidP="00D343D5">
      <w:pPr>
        <w:spacing w:line="240" w:lineRule="auto"/>
        <w:rPr>
          <w:rFonts w:asciiTheme="minorHAnsi" w:eastAsiaTheme="minorHAnsi" w:hAnsiTheme="minorHAnsi" w:cstheme="minorBidi"/>
          <w:i/>
          <w:sz w:val="22"/>
        </w:rPr>
      </w:pPr>
    </w:p>
    <w:p w14:paraId="3D3D5CC9" w14:textId="7296CAC7" w:rsidR="00C63202" w:rsidRPr="007E58EF" w:rsidRDefault="00C63202" w:rsidP="007E58EF">
      <w:pPr>
        <w:ind w:left="720"/>
        <w:rPr>
          <w:rFonts w:asciiTheme="minorHAnsi" w:eastAsiaTheme="minorHAnsi" w:hAnsiTheme="minorHAnsi" w:cstheme="minorBidi"/>
          <w:i/>
          <w:sz w:val="22"/>
        </w:rPr>
      </w:pPr>
      <w:r w:rsidRPr="007E58EF">
        <w:rPr>
          <w:rFonts w:asciiTheme="minorHAnsi" w:eastAsiaTheme="minorHAnsi" w:hAnsiTheme="minorHAnsi" w:cstheme="minorBidi"/>
          <w:i/>
          <w:sz w:val="22"/>
        </w:rPr>
        <w:br w:type="page"/>
      </w:r>
    </w:p>
    <w:tbl>
      <w:tblPr>
        <w:tblStyle w:val="TableGrid1"/>
        <w:tblW w:w="15736" w:type="dxa"/>
        <w:tblInd w:w="-856" w:type="dxa"/>
        <w:tblLook w:val="04A0" w:firstRow="1" w:lastRow="0" w:firstColumn="1" w:lastColumn="0" w:noHBand="0" w:noVBand="1"/>
        <w:tblCaption w:val="Meeting House General Risk Assessment"/>
        <w:tblDescription w:val="Gives list of types of risk and solutions, also space to record other actions"/>
      </w:tblPr>
      <w:tblGrid>
        <w:gridCol w:w="664"/>
        <w:gridCol w:w="1523"/>
        <w:gridCol w:w="2286"/>
        <w:gridCol w:w="4982"/>
        <w:gridCol w:w="2976"/>
        <w:gridCol w:w="1317"/>
        <w:gridCol w:w="940"/>
        <w:gridCol w:w="1048"/>
      </w:tblGrid>
      <w:tr w:rsidR="00F66920" w:rsidRPr="00D343D5" w14:paraId="4B4AC28A" w14:textId="77777777" w:rsidTr="00B150FC">
        <w:trPr>
          <w:tblHeader/>
        </w:trPr>
        <w:tc>
          <w:tcPr>
            <w:tcW w:w="664" w:type="dxa"/>
          </w:tcPr>
          <w:p w14:paraId="4B4AC27F" w14:textId="77777777"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lastRenderedPageBreak/>
              <w:t>No.</w:t>
            </w:r>
          </w:p>
        </w:tc>
        <w:tc>
          <w:tcPr>
            <w:tcW w:w="1523" w:type="dxa"/>
          </w:tcPr>
          <w:p w14:paraId="4B4AC282" w14:textId="7B50FF59"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is the risk?</w:t>
            </w:r>
          </w:p>
        </w:tc>
        <w:tc>
          <w:tcPr>
            <w:tcW w:w="2286" w:type="dxa"/>
          </w:tcPr>
          <w:p w14:paraId="4B4AC284" w14:textId="792AD908"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can go wrong, how, who might be affected?</w:t>
            </w:r>
          </w:p>
        </w:tc>
        <w:tc>
          <w:tcPr>
            <w:tcW w:w="4982" w:type="dxa"/>
          </w:tcPr>
          <w:p w14:paraId="4B4AC285" w14:textId="77777777"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are you already doing?</w:t>
            </w:r>
          </w:p>
        </w:tc>
        <w:tc>
          <w:tcPr>
            <w:tcW w:w="2976" w:type="dxa"/>
          </w:tcPr>
          <w:p w14:paraId="4B4AC286" w14:textId="77777777"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further action is necessary?</w:t>
            </w:r>
          </w:p>
        </w:tc>
        <w:tc>
          <w:tcPr>
            <w:tcW w:w="1317" w:type="dxa"/>
          </w:tcPr>
          <w:p w14:paraId="4B4AC287" w14:textId="77777777"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Action by whom?</w:t>
            </w:r>
          </w:p>
        </w:tc>
        <w:tc>
          <w:tcPr>
            <w:tcW w:w="940" w:type="dxa"/>
          </w:tcPr>
          <w:p w14:paraId="4B4AC288" w14:textId="77777777"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Action by when?</w:t>
            </w:r>
          </w:p>
        </w:tc>
        <w:tc>
          <w:tcPr>
            <w:tcW w:w="1048" w:type="dxa"/>
          </w:tcPr>
          <w:p w14:paraId="4B4AC289" w14:textId="77777777" w:rsidR="00D343D5" w:rsidRPr="00D343D5" w:rsidRDefault="00D343D5" w:rsidP="00D343D5">
            <w:pPr>
              <w:rPr>
                <w:rFonts w:asciiTheme="minorHAnsi" w:hAnsiTheme="minorHAnsi" w:cstheme="minorBidi"/>
                <w:b/>
                <w:sz w:val="22"/>
              </w:rPr>
            </w:pPr>
            <w:r>
              <w:rPr>
                <w:rFonts w:asciiTheme="minorHAnsi" w:hAnsiTheme="minorHAnsi" w:cstheme="minorBidi"/>
                <w:b/>
                <w:sz w:val="22"/>
              </w:rPr>
              <w:t>Date done</w:t>
            </w:r>
          </w:p>
        </w:tc>
      </w:tr>
      <w:tr w:rsidR="00911709" w:rsidRPr="00D343D5" w14:paraId="2525788F" w14:textId="77777777" w:rsidTr="00B150FC">
        <w:trPr>
          <w:trHeight w:val="606"/>
        </w:trPr>
        <w:tc>
          <w:tcPr>
            <w:tcW w:w="664" w:type="dxa"/>
            <w:vMerge w:val="restart"/>
          </w:tcPr>
          <w:p w14:paraId="47D0C667" w14:textId="76DF1C93" w:rsidR="00911709" w:rsidRPr="007C4788" w:rsidRDefault="00911709"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2F582E91" w14:textId="523AF52C" w:rsidR="00911709" w:rsidRPr="00A67793" w:rsidRDefault="00911709" w:rsidP="00FF61F2">
            <w:pPr>
              <w:rPr>
                <w:rFonts w:asciiTheme="minorHAnsi" w:hAnsiTheme="minorHAnsi" w:cstheme="minorHAnsi"/>
                <w:sz w:val="22"/>
              </w:rPr>
            </w:pPr>
            <w:r>
              <w:rPr>
                <w:rFonts w:asciiTheme="minorHAnsi" w:hAnsiTheme="minorHAnsi" w:cstheme="minorHAnsi"/>
                <w:sz w:val="22"/>
              </w:rPr>
              <w:t>Levels of accountability and responsibility are not clear in LM/AM</w:t>
            </w:r>
          </w:p>
        </w:tc>
        <w:tc>
          <w:tcPr>
            <w:tcW w:w="2286" w:type="dxa"/>
            <w:vMerge w:val="restart"/>
          </w:tcPr>
          <w:p w14:paraId="64FF3FA6" w14:textId="5AB66D10" w:rsidR="00911709" w:rsidRDefault="00911709" w:rsidP="00FF61F2">
            <w:pPr>
              <w:rPr>
                <w:rFonts w:asciiTheme="minorHAnsi" w:hAnsiTheme="minorHAnsi" w:cstheme="minorHAnsi"/>
                <w:sz w:val="22"/>
              </w:rPr>
            </w:pPr>
            <w:r>
              <w:rPr>
                <w:rFonts w:asciiTheme="minorHAnsi" w:hAnsiTheme="minorHAnsi" w:cstheme="minorHAnsi"/>
                <w:sz w:val="22"/>
              </w:rPr>
              <w:t>Role-holders and employees/volunteers make decisions about re-opening buildings/re-starting worship without careful enough consideration of risk and responsibility</w:t>
            </w:r>
          </w:p>
        </w:tc>
        <w:tc>
          <w:tcPr>
            <w:tcW w:w="4982" w:type="dxa"/>
          </w:tcPr>
          <w:p w14:paraId="395B7B49" w14:textId="77777777" w:rsidR="00911709" w:rsidRDefault="00911709"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AM trustees are keeping up-to-date with Government advice and legislation as it changes.</w:t>
            </w:r>
          </w:p>
        </w:tc>
        <w:tc>
          <w:tcPr>
            <w:tcW w:w="2976" w:type="dxa"/>
          </w:tcPr>
          <w:p w14:paraId="624C3077" w14:textId="0B5E8A79" w:rsidR="00911709" w:rsidRDefault="00911709" w:rsidP="00FF61F2">
            <w:pPr>
              <w:pStyle w:val="ListParagraph"/>
              <w:numPr>
                <w:ilvl w:val="0"/>
                <w:numId w:val="12"/>
              </w:numPr>
              <w:ind w:left="173" w:hanging="142"/>
              <w:rPr>
                <w:rFonts w:asciiTheme="minorHAnsi" w:hAnsiTheme="minorHAnsi" w:cstheme="minorHAnsi"/>
                <w:sz w:val="22"/>
              </w:rPr>
            </w:pPr>
          </w:p>
        </w:tc>
        <w:tc>
          <w:tcPr>
            <w:tcW w:w="1317" w:type="dxa"/>
          </w:tcPr>
          <w:p w14:paraId="36359C4B" w14:textId="4995E0D2" w:rsidR="00911709" w:rsidRPr="005D3948" w:rsidRDefault="005F07D0" w:rsidP="005D3948">
            <w:pPr>
              <w:rPr>
                <w:sz w:val="22"/>
                <w:szCs w:val="20"/>
              </w:rPr>
            </w:pPr>
            <w:r>
              <w:rPr>
                <w:sz w:val="22"/>
                <w:szCs w:val="20"/>
              </w:rPr>
              <w:t>JC</w:t>
            </w:r>
          </w:p>
        </w:tc>
        <w:tc>
          <w:tcPr>
            <w:tcW w:w="940" w:type="dxa"/>
          </w:tcPr>
          <w:p w14:paraId="5D904BA8" w14:textId="268F2EA3" w:rsidR="00911709" w:rsidRPr="005D3948" w:rsidRDefault="00911709" w:rsidP="005D3948">
            <w:pPr>
              <w:rPr>
                <w:rFonts w:asciiTheme="minorHAnsi" w:hAnsiTheme="minorHAnsi" w:cstheme="minorHAnsi"/>
                <w:sz w:val="22"/>
                <w:szCs w:val="20"/>
              </w:rPr>
            </w:pPr>
          </w:p>
        </w:tc>
        <w:tc>
          <w:tcPr>
            <w:tcW w:w="1048" w:type="dxa"/>
          </w:tcPr>
          <w:p w14:paraId="0038FBEE" w14:textId="1A10CCAD" w:rsidR="00911709" w:rsidRPr="005D3948" w:rsidRDefault="005F07D0" w:rsidP="005D3948">
            <w:pPr>
              <w:rPr>
                <w:rFonts w:asciiTheme="minorHAnsi" w:hAnsiTheme="minorHAnsi" w:cstheme="minorHAnsi"/>
                <w:sz w:val="22"/>
                <w:szCs w:val="20"/>
              </w:rPr>
            </w:pPr>
            <w:r>
              <w:rPr>
                <w:rFonts w:asciiTheme="minorHAnsi" w:hAnsiTheme="minorHAnsi" w:cstheme="minorHAnsi"/>
                <w:sz w:val="22"/>
                <w:szCs w:val="20"/>
              </w:rPr>
              <w:t>ongoing</w:t>
            </w:r>
          </w:p>
        </w:tc>
      </w:tr>
      <w:tr w:rsidR="00911709" w:rsidRPr="00D343D5" w14:paraId="49D58FC2" w14:textId="77777777" w:rsidTr="00B150FC">
        <w:trPr>
          <w:trHeight w:val="603"/>
        </w:trPr>
        <w:tc>
          <w:tcPr>
            <w:tcW w:w="664" w:type="dxa"/>
            <w:vMerge/>
          </w:tcPr>
          <w:p w14:paraId="063EA280" w14:textId="28352954" w:rsidR="00911709" w:rsidRPr="007C4788" w:rsidRDefault="00911709" w:rsidP="007C4788">
            <w:pPr>
              <w:pStyle w:val="ListParagraph"/>
              <w:numPr>
                <w:ilvl w:val="0"/>
                <w:numId w:val="14"/>
              </w:numPr>
              <w:ind w:left="499" w:hanging="357"/>
              <w:rPr>
                <w:rFonts w:asciiTheme="minorHAnsi" w:hAnsiTheme="minorHAnsi" w:cstheme="minorBidi"/>
                <w:sz w:val="22"/>
              </w:rPr>
            </w:pPr>
          </w:p>
        </w:tc>
        <w:tc>
          <w:tcPr>
            <w:tcW w:w="1523" w:type="dxa"/>
            <w:vMerge/>
          </w:tcPr>
          <w:p w14:paraId="2BECB336" w14:textId="77777777" w:rsidR="00911709" w:rsidRDefault="00911709" w:rsidP="00FF61F2">
            <w:pPr>
              <w:rPr>
                <w:rFonts w:asciiTheme="minorHAnsi" w:hAnsiTheme="minorHAnsi" w:cstheme="minorHAnsi"/>
                <w:sz w:val="22"/>
              </w:rPr>
            </w:pPr>
          </w:p>
        </w:tc>
        <w:tc>
          <w:tcPr>
            <w:tcW w:w="2286" w:type="dxa"/>
            <w:vMerge/>
          </w:tcPr>
          <w:p w14:paraId="32A3E6A0" w14:textId="77777777" w:rsidR="00911709" w:rsidRDefault="00911709" w:rsidP="00FF61F2">
            <w:pPr>
              <w:rPr>
                <w:rFonts w:asciiTheme="minorHAnsi" w:hAnsiTheme="minorHAnsi" w:cstheme="minorHAnsi"/>
                <w:sz w:val="22"/>
              </w:rPr>
            </w:pPr>
          </w:p>
        </w:tc>
        <w:tc>
          <w:tcPr>
            <w:tcW w:w="4982" w:type="dxa"/>
          </w:tcPr>
          <w:p w14:paraId="6576FF07" w14:textId="23BA69AF" w:rsidR="00911709" w:rsidRDefault="00911709" w:rsidP="00610685">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AM trustees are aware of the needs and activities within </w:t>
            </w:r>
            <w:r w:rsidR="00610685">
              <w:rPr>
                <w:rFonts w:asciiTheme="minorHAnsi" w:hAnsiTheme="minorHAnsi" w:cstheme="minorHAnsi"/>
                <w:sz w:val="22"/>
              </w:rPr>
              <w:t>the me</w:t>
            </w:r>
            <w:r>
              <w:rPr>
                <w:rFonts w:asciiTheme="minorHAnsi" w:hAnsiTheme="minorHAnsi" w:cstheme="minorHAnsi"/>
                <w:sz w:val="22"/>
              </w:rPr>
              <w:t xml:space="preserve">eting house and are working with local role-holders and employees/volunteers to decide when it </w:t>
            </w:r>
            <w:r w:rsidR="00610685">
              <w:rPr>
                <w:rFonts w:asciiTheme="minorHAnsi" w:hAnsiTheme="minorHAnsi" w:cstheme="minorHAnsi"/>
                <w:sz w:val="22"/>
              </w:rPr>
              <w:t xml:space="preserve">is </w:t>
            </w:r>
            <w:r>
              <w:rPr>
                <w:rFonts w:asciiTheme="minorHAnsi" w:hAnsiTheme="minorHAnsi" w:cstheme="minorHAnsi"/>
                <w:sz w:val="22"/>
              </w:rPr>
              <w:t xml:space="preserve">reasonable to re-start activities. </w:t>
            </w:r>
          </w:p>
        </w:tc>
        <w:tc>
          <w:tcPr>
            <w:tcW w:w="2976" w:type="dxa"/>
          </w:tcPr>
          <w:p w14:paraId="2122A4F5" w14:textId="77777777" w:rsidR="00911709" w:rsidRDefault="00911709" w:rsidP="00FF61F2">
            <w:pPr>
              <w:pStyle w:val="ListParagraph"/>
              <w:numPr>
                <w:ilvl w:val="0"/>
                <w:numId w:val="12"/>
              </w:numPr>
              <w:ind w:left="173" w:hanging="142"/>
              <w:rPr>
                <w:rFonts w:asciiTheme="minorHAnsi" w:hAnsiTheme="minorHAnsi" w:cstheme="minorHAnsi"/>
                <w:sz w:val="22"/>
              </w:rPr>
            </w:pPr>
          </w:p>
        </w:tc>
        <w:tc>
          <w:tcPr>
            <w:tcW w:w="1317" w:type="dxa"/>
          </w:tcPr>
          <w:p w14:paraId="491F16AE" w14:textId="191FC7C9" w:rsidR="00911709" w:rsidRPr="005D3948" w:rsidRDefault="005F07D0" w:rsidP="005D3948">
            <w:pPr>
              <w:rPr>
                <w:rFonts w:asciiTheme="minorHAnsi" w:hAnsiTheme="minorHAnsi" w:cstheme="minorHAnsi"/>
                <w:sz w:val="22"/>
                <w:szCs w:val="20"/>
              </w:rPr>
            </w:pPr>
            <w:r>
              <w:rPr>
                <w:rFonts w:asciiTheme="minorHAnsi" w:hAnsiTheme="minorHAnsi" w:cstheme="minorHAnsi"/>
                <w:sz w:val="22"/>
                <w:szCs w:val="20"/>
              </w:rPr>
              <w:t>JC</w:t>
            </w:r>
          </w:p>
        </w:tc>
        <w:tc>
          <w:tcPr>
            <w:tcW w:w="940" w:type="dxa"/>
          </w:tcPr>
          <w:p w14:paraId="48B5FC95" w14:textId="77777777" w:rsidR="00911709" w:rsidRPr="005D3948" w:rsidRDefault="00911709" w:rsidP="005D3948">
            <w:pPr>
              <w:rPr>
                <w:rFonts w:asciiTheme="minorHAnsi" w:hAnsiTheme="minorHAnsi" w:cstheme="minorHAnsi"/>
                <w:sz w:val="22"/>
                <w:szCs w:val="20"/>
              </w:rPr>
            </w:pPr>
          </w:p>
        </w:tc>
        <w:tc>
          <w:tcPr>
            <w:tcW w:w="1048" w:type="dxa"/>
          </w:tcPr>
          <w:p w14:paraId="54D350F4" w14:textId="17474BC2" w:rsidR="00911709" w:rsidRPr="005D3948" w:rsidRDefault="000824B9" w:rsidP="005D3948">
            <w:pPr>
              <w:rPr>
                <w:rFonts w:asciiTheme="minorHAnsi" w:hAnsiTheme="minorHAnsi" w:cstheme="minorHAnsi"/>
                <w:sz w:val="22"/>
                <w:szCs w:val="20"/>
              </w:rPr>
            </w:pPr>
            <w:r>
              <w:rPr>
                <w:rFonts w:asciiTheme="minorHAnsi" w:hAnsiTheme="minorHAnsi" w:cstheme="minorHAnsi"/>
                <w:sz w:val="22"/>
                <w:szCs w:val="20"/>
              </w:rPr>
              <w:t>ongoing</w:t>
            </w:r>
          </w:p>
        </w:tc>
      </w:tr>
      <w:tr w:rsidR="00911709" w:rsidRPr="00D343D5" w14:paraId="49FCE661" w14:textId="77777777" w:rsidTr="00B150FC">
        <w:trPr>
          <w:trHeight w:val="603"/>
        </w:trPr>
        <w:tc>
          <w:tcPr>
            <w:tcW w:w="664" w:type="dxa"/>
            <w:vMerge/>
          </w:tcPr>
          <w:p w14:paraId="20F8EDA1" w14:textId="51E70887" w:rsidR="00911709" w:rsidRPr="007C4788" w:rsidRDefault="00911709" w:rsidP="007C4788">
            <w:pPr>
              <w:pStyle w:val="ListParagraph"/>
              <w:numPr>
                <w:ilvl w:val="0"/>
                <w:numId w:val="14"/>
              </w:numPr>
              <w:ind w:left="499" w:hanging="357"/>
              <w:rPr>
                <w:rFonts w:asciiTheme="minorHAnsi" w:hAnsiTheme="minorHAnsi" w:cstheme="minorBidi"/>
                <w:sz w:val="22"/>
              </w:rPr>
            </w:pPr>
          </w:p>
        </w:tc>
        <w:tc>
          <w:tcPr>
            <w:tcW w:w="1523" w:type="dxa"/>
            <w:vMerge/>
          </w:tcPr>
          <w:p w14:paraId="08C0FF66" w14:textId="77777777" w:rsidR="00911709" w:rsidRDefault="00911709" w:rsidP="00FF61F2">
            <w:pPr>
              <w:rPr>
                <w:rFonts w:asciiTheme="minorHAnsi" w:hAnsiTheme="minorHAnsi" w:cstheme="minorHAnsi"/>
                <w:sz w:val="22"/>
              </w:rPr>
            </w:pPr>
          </w:p>
        </w:tc>
        <w:tc>
          <w:tcPr>
            <w:tcW w:w="2286" w:type="dxa"/>
            <w:vMerge/>
          </w:tcPr>
          <w:p w14:paraId="6F12B196" w14:textId="77777777" w:rsidR="00911709" w:rsidRDefault="00911709" w:rsidP="00FF61F2">
            <w:pPr>
              <w:rPr>
                <w:rFonts w:asciiTheme="minorHAnsi" w:hAnsiTheme="minorHAnsi" w:cstheme="minorHAnsi"/>
                <w:sz w:val="22"/>
              </w:rPr>
            </w:pPr>
          </w:p>
        </w:tc>
        <w:tc>
          <w:tcPr>
            <w:tcW w:w="4982" w:type="dxa"/>
          </w:tcPr>
          <w:p w14:paraId="236360C9" w14:textId="50E6AD30" w:rsidR="00911709" w:rsidRDefault="00911709"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AM trustees are working with local role-holders and employees/volunteers to put in place measure that enable meetings houses to re-start activities safely.</w:t>
            </w:r>
          </w:p>
        </w:tc>
        <w:tc>
          <w:tcPr>
            <w:tcW w:w="2976" w:type="dxa"/>
          </w:tcPr>
          <w:p w14:paraId="3684C90D" w14:textId="77777777" w:rsidR="00911709" w:rsidRDefault="00911709" w:rsidP="00FF61F2">
            <w:pPr>
              <w:pStyle w:val="ListParagraph"/>
              <w:numPr>
                <w:ilvl w:val="0"/>
                <w:numId w:val="12"/>
              </w:numPr>
              <w:ind w:left="173" w:hanging="142"/>
              <w:rPr>
                <w:rFonts w:asciiTheme="minorHAnsi" w:hAnsiTheme="minorHAnsi" w:cstheme="minorHAnsi"/>
                <w:sz w:val="22"/>
              </w:rPr>
            </w:pPr>
          </w:p>
        </w:tc>
        <w:tc>
          <w:tcPr>
            <w:tcW w:w="1317" w:type="dxa"/>
          </w:tcPr>
          <w:p w14:paraId="1F21BCE2" w14:textId="0F056780" w:rsidR="00911709" w:rsidRPr="005D3948" w:rsidRDefault="000824B9" w:rsidP="005D3948">
            <w:pPr>
              <w:rPr>
                <w:rFonts w:asciiTheme="minorHAnsi" w:hAnsiTheme="minorHAnsi" w:cstheme="minorHAnsi"/>
                <w:sz w:val="22"/>
                <w:szCs w:val="20"/>
              </w:rPr>
            </w:pPr>
            <w:r>
              <w:rPr>
                <w:rFonts w:asciiTheme="minorHAnsi" w:hAnsiTheme="minorHAnsi" w:cstheme="minorHAnsi"/>
                <w:sz w:val="22"/>
                <w:szCs w:val="20"/>
              </w:rPr>
              <w:t>JC</w:t>
            </w:r>
          </w:p>
        </w:tc>
        <w:tc>
          <w:tcPr>
            <w:tcW w:w="940" w:type="dxa"/>
          </w:tcPr>
          <w:p w14:paraId="6C57F6AD" w14:textId="77777777" w:rsidR="00911709" w:rsidRPr="005D3948" w:rsidRDefault="00911709" w:rsidP="005D3948">
            <w:pPr>
              <w:rPr>
                <w:rFonts w:asciiTheme="minorHAnsi" w:hAnsiTheme="minorHAnsi" w:cstheme="minorHAnsi"/>
                <w:sz w:val="22"/>
                <w:szCs w:val="20"/>
              </w:rPr>
            </w:pPr>
          </w:p>
        </w:tc>
        <w:tc>
          <w:tcPr>
            <w:tcW w:w="1048" w:type="dxa"/>
          </w:tcPr>
          <w:p w14:paraId="3B33B6E9" w14:textId="3EDEB4D7" w:rsidR="00911709" w:rsidRPr="005D3948" w:rsidRDefault="000824B9" w:rsidP="005D3948">
            <w:pPr>
              <w:rPr>
                <w:rFonts w:asciiTheme="minorHAnsi" w:hAnsiTheme="minorHAnsi" w:cstheme="minorHAnsi"/>
                <w:sz w:val="22"/>
                <w:szCs w:val="20"/>
              </w:rPr>
            </w:pPr>
            <w:r>
              <w:rPr>
                <w:rFonts w:asciiTheme="minorHAnsi" w:hAnsiTheme="minorHAnsi" w:cstheme="minorHAnsi"/>
                <w:sz w:val="22"/>
                <w:szCs w:val="20"/>
              </w:rPr>
              <w:t>ongoing</w:t>
            </w:r>
          </w:p>
        </w:tc>
      </w:tr>
      <w:tr w:rsidR="00911709" w:rsidRPr="00D343D5" w14:paraId="1E89388D" w14:textId="77777777" w:rsidTr="00B150FC">
        <w:trPr>
          <w:trHeight w:val="603"/>
        </w:trPr>
        <w:tc>
          <w:tcPr>
            <w:tcW w:w="664" w:type="dxa"/>
            <w:vMerge/>
          </w:tcPr>
          <w:p w14:paraId="5970798C" w14:textId="4D8D5C47" w:rsidR="00911709" w:rsidRPr="007C4788" w:rsidRDefault="00911709" w:rsidP="007C4788">
            <w:pPr>
              <w:pStyle w:val="ListParagraph"/>
              <w:numPr>
                <w:ilvl w:val="0"/>
                <w:numId w:val="14"/>
              </w:numPr>
              <w:ind w:left="499" w:hanging="357"/>
              <w:rPr>
                <w:rFonts w:asciiTheme="minorHAnsi" w:hAnsiTheme="minorHAnsi" w:cstheme="minorBidi"/>
                <w:sz w:val="22"/>
              </w:rPr>
            </w:pPr>
          </w:p>
        </w:tc>
        <w:tc>
          <w:tcPr>
            <w:tcW w:w="1523" w:type="dxa"/>
            <w:vMerge/>
          </w:tcPr>
          <w:p w14:paraId="4AF3C367" w14:textId="77777777" w:rsidR="00911709" w:rsidRDefault="00911709" w:rsidP="00FF61F2">
            <w:pPr>
              <w:rPr>
                <w:rFonts w:asciiTheme="minorHAnsi" w:hAnsiTheme="minorHAnsi" w:cstheme="minorHAnsi"/>
                <w:sz w:val="22"/>
              </w:rPr>
            </w:pPr>
          </w:p>
        </w:tc>
        <w:tc>
          <w:tcPr>
            <w:tcW w:w="2286" w:type="dxa"/>
            <w:vMerge/>
          </w:tcPr>
          <w:p w14:paraId="049C3491" w14:textId="77777777" w:rsidR="00911709" w:rsidRDefault="00911709" w:rsidP="00FF61F2">
            <w:pPr>
              <w:rPr>
                <w:rFonts w:asciiTheme="minorHAnsi" w:hAnsiTheme="minorHAnsi" w:cstheme="minorHAnsi"/>
                <w:sz w:val="22"/>
              </w:rPr>
            </w:pPr>
          </w:p>
        </w:tc>
        <w:tc>
          <w:tcPr>
            <w:tcW w:w="4982" w:type="dxa"/>
          </w:tcPr>
          <w:p w14:paraId="77995299" w14:textId="195992B1" w:rsidR="00911709" w:rsidRDefault="00911709" w:rsidP="00610685">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Insurers of buildings have been consulted by AM trustees to ensure that the building is covered and any measures that the insurance provider requires have been put into place.</w:t>
            </w:r>
          </w:p>
        </w:tc>
        <w:tc>
          <w:tcPr>
            <w:tcW w:w="2976" w:type="dxa"/>
          </w:tcPr>
          <w:p w14:paraId="5002B310" w14:textId="77777777" w:rsidR="00911709" w:rsidRDefault="00911709" w:rsidP="00FF61F2">
            <w:pPr>
              <w:pStyle w:val="ListParagraph"/>
              <w:numPr>
                <w:ilvl w:val="0"/>
                <w:numId w:val="12"/>
              </w:numPr>
              <w:ind w:left="173" w:hanging="142"/>
              <w:rPr>
                <w:rFonts w:asciiTheme="minorHAnsi" w:hAnsiTheme="minorHAnsi" w:cstheme="minorHAnsi"/>
                <w:sz w:val="22"/>
              </w:rPr>
            </w:pPr>
          </w:p>
        </w:tc>
        <w:tc>
          <w:tcPr>
            <w:tcW w:w="1317" w:type="dxa"/>
          </w:tcPr>
          <w:p w14:paraId="129C53D8" w14:textId="00CB5B25" w:rsidR="00911709" w:rsidRPr="005D3948" w:rsidRDefault="00587D7D" w:rsidP="005D3948">
            <w:pPr>
              <w:rPr>
                <w:rFonts w:asciiTheme="minorHAnsi" w:hAnsiTheme="minorHAnsi" w:cstheme="minorHAnsi"/>
                <w:sz w:val="22"/>
                <w:szCs w:val="20"/>
              </w:rPr>
            </w:pPr>
            <w:r>
              <w:rPr>
                <w:rFonts w:asciiTheme="minorHAnsi" w:hAnsiTheme="minorHAnsi" w:cstheme="minorHAnsi"/>
                <w:sz w:val="22"/>
                <w:szCs w:val="20"/>
              </w:rPr>
              <w:t>MS</w:t>
            </w:r>
          </w:p>
        </w:tc>
        <w:tc>
          <w:tcPr>
            <w:tcW w:w="940" w:type="dxa"/>
          </w:tcPr>
          <w:p w14:paraId="12492F95" w14:textId="77777777" w:rsidR="00911709" w:rsidRPr="005D3948" w:rsidRDefault="00911709" w:rsidP="005D3948">
            <w:pPr>
              <w:rPr>
                <w:rFonts w:asciiTheme="minorHAnsi" w:hAnsiTheme="minorHAnsi" w:cstheme="minorHAnsi"/>
                <w:sz w:val="22"/>
                <w:szCs w:val="20"/>
              </w:rPr>
            </w:pPr>
          </w:p>
        </w:tc>
        <w:tc>
          <w:tcPr>
            <w:tcW w:w="1048" w:type="dxa"/>
          </w:tcPr>
          <w:p w14:paraId="1CB31DC1" w14:textId="11AFF9BA" w:rsidR="00911709" w:rsidRPr="005D3948" w:rsidRDefault="00573B92" w:rsidP="005D3948">
            <w:pPr>
              <w:rPr>
                <w:rFonts w:asciiTheme="minorHAnsi" w:hAnsiTheme="minorHAnsi" w:cstheme="minorHAnsi"/>
                <w:sz w:val="22"/>
                <w:szCs w:val="20"/>
              </w:rPr>
            </w:pPr>
            <w:r>
              <w:rPr>
                <w:rFonts w:asciiTheme="minorHAnsi" w:hAnsiTheme="minorHAnsi" w:cstheme="minorHAnsi"/>
                <w:sz w:val="22"/>
                <w:szCs w:val="20"/>
              </w:rPr>
              <w:t xml:space="preserve">Early </w:t>
            </w:r>
            <w:r w:rsidR="00B10CE7">
              <w:rPr>
                <w:rFonts w:asciiTheme="minorHAnsi" w:hAnsiTheme="minorHAnsi" w:cstheme="minorHAnsi"/>
                <w:sz w:val="22"/>
                <w:szCs w:val="20"/>
              </w:rPr>
              <w:t>July</w:t>
            </w:r>
          </w:p>
        </w:tc>
      </w:tr>
      <w:tr w:rsidR="00911709" w:rsidRPr="00D343D5" w14:paraId="33DA48F0" w14:textId="77777777" w:rsidTr="00B150FC">
        <w:trPr>
          <w:trHeight w:val="603"/>
        </w:trPr>
        <w:tc>
          <w:tcPr>
            <w:tcW w:w="664" w:type="dxa"/>
            <w:vMerge/>
          </w:tcPr>
          <w:p w14:paraId="061EF9FF" w14:textId="49B9DAF4" w:rsidR="00911709" w:rsidRPr="007C4788" w:rsidRDefault="00911709" w:rsidP="007C4788">
            <w:pPr>
              <w:pStyle w:val="ListParagraph"/>
              <w:numPr>
                <w:ilvl w:val="0"/>
                <w:numId w:val="14"/>
              </w:numPr>
              <w:ind w:left="499" w:hanging="357"/>
              <w:rPr>
                <w:rFonts w:asciiTheme="minorHAnsi" w:hAnsiTheme="minorHAnsi" w:cstheme="minorBidi"/>
                <w:sz w:val="22"/>
              </w:rPr>
            </w:pPr>
          </w:p>
        </w:tc>
        <w:tc>
          <w:tcPr>
            <w:tcW w:w="1523" w:type="dxa"/>
            <w:vMerge/>
          </w:tcPr>
          <w:p w14:paraId="6D696E8C" w14:textId="77777777" w:rsidR="00911709" w:rsidRDefault="00911709" w:rsidP="00FF61F2">
            <w:pPr>
              <w:rPr>
                <w:rFonts w:asciiTheme="minorHAnsi" w:hAnsiTheme="minorHAnsi" w:cstheme="minorHAnsi"/>
                <w:sz w:val="22"/>
              </w:rPr>
            </w:pPr>
          </w:p>
        </w:tc>
        <w:tc>
          <w:tcPr>
            <w:tcW w:w="2286" w:type="dxa"/>
            <w:vMerge/>
          </w:tcPr>
          <w:p w14:paraId="00C2D292" w14:textId="77777777" w:rsidR="00911709" w:rsidRDefault="00911709" w:rsidP="00FF61F2">
            <w:pPr>
              <w:rPr>
                <w:rFonts w:asciiTheme="minorHAnsi" w:hAnsiTheme="minorHAnsi" w:cstheme="minorHAnsi"/>
                <w:sz w:val="22"/>
              </w:rPr>
            </w:pPr>
          </w:p>
        </w:tc>
        <w:tc>
          <w:tcPr>
            <w:tcW w:w="4982" w:type="dxa"/>
          </w:tcPr>
          <w:p w14:paraId="146C21DF" w14:textId="1872A81C" w:rsidR="00911709" w:rsidRDefault="002A6CA9" w:rsidP="00AB6610">
            <w:pPr>
              <w:pStyle w:val="ListParagraph"/>
              <w:numPr>
                <w:ilvl w:val="0"/>
                <w:numId w:val="12"/>
              </w:numPr>
              <w:ind w:left="173" w:hanging="142"/>
              <w:rPr>
                <w:rFonts w:asciiTheme="minorHAnsi" w:hAnsiTheme="minorHAnsi" w:cstheme="minorHAnsi"/>
                <w:sz w:val="22"/>
              </w:rPr>
            </w:pPr>
            <w:r w:rsidRPr="004226E0">
              <w:rPr>
                <w:rFonts w:asciiTheme="minorHAnsi" w:hAnsiTheme="minorHAnsi" w:cstheme="minorHAnsi"/>
                <w:sz w:val="22"/>
              </w:rPr>
              <w:t xml:space="preserve">The </w:t>
            </w:r>
            <w:r>
              <w:rPr>
                <w:rFonts w:asciiTheme="minorHAnsi" w:hAnsiTheme="minorHAnsi" w:cstheme="minorHAnsi"/>
                <w:sz w:val="22"/>
              </w:rPr>
              <w:t xml:space="preserve">overall </w:t>
            </w:r>
            <w:r w:rsidRPr="004226E0">
              <w:rPr>
                <w:rFonts w:asciiTheme="minorHAnsi" w:hAnsiTheme="minorHAnsi" w:cstheme="minorHAnsi"/>
                <w:sz w:val="22"/>
              </w:rPr>
              <w:t>decision</w:t>
            </w:r>
            <w:r>
              <w:rPr>
                <w:rFonts w:asciiTheme="minorHAnsi" w:hAnsiTheme="minorHAnsi" w:cstheme="minorHAnsi"/>
                <w:sz w:val="22"/>
              </w:rPr>
              <w:t>s</w:t>
            </w:r>
            <w:r w:rsidRPr="004226E0">
              <w:rPr>
                <w:rFonts w:asciiTheme="minorHAnsi" w:hAnsiTheme="minorHAnsi" w:cstheme="minorHAnsi"/>
                <w:sz w:val="22"/>
              </w:rPr>
              <w:t xml:space="preserve"> </w:t>
            </w:r>
            <w:r>
              <w:rPr>
                <w:rFonts w:asciiTheme="minorHAnsi" w:hAnsiTheme="minorHAnsi" w:cstheme="minorHAnsi"/>
                <w:sz w:val="22"/>
              </w:rPr>
              <w:t xml:space="preserve">on re-opening </w:t>
            </w:r>
            <w:r w:rsidR="00FF6C40">
              <w:rPr>
                <w:rFonts w:asciiTheme="minorHAnsi" w:hAnsiTheme="minorHAnsi" w:cstheme="minorHAnsi"/>
                <w:sz w:val="22"/>
              </w:rPr>
              <w:t xml:space="preserve">were made by Watford local meeting’s business meeting on 26 July 2020, and </w:t>
            </w:r>
            <w:r w:rsidR="00AB6610">
              <w:rPr>
                <w:rFonts w:asciiTheme="minorHAnsi" w:hAnsiTheme="minorHAnsi" w:cstheme="minorHAnsi"/>
                <w:sz w:val="22"/>
              </w:rPr>
              <w:t>area meeting trustees agreed the re-opening on 21 July 2020.</w:t>
            </w:r>
          </w:p>
        </w:tc>
        <w:tc>
          <w:tcPr>
            <w:tcW w:w="2976" w:type="dxa"/>
          </w:tcPr>
          <w:p w14:paraId="135C27C7" w14:textId="715AC6B3" w:rsidR="00911709" w:rsidRDefault="00911709" w:rsidP="00FF61F2">
            <w:pPr>
              <w:pStyle w:val="ListParagraph"/>
              <w:numPr>
                <w:ilvl w:val="0"/>
                <w:numId w:val="12"/>
              </w:numPr>
              <w:ind w:left="173" w:hanging="142"/>
              <w:rPr>
                <w:rFonts w:asciiTheme="minorHAnsi" w:hAnsiTheme="minorHAnsi" w:cstheme="minorHAnsi"/>
                <w:sz w:val="22"/>
              </w:rPr>
            </w:pPr>
          </w:p>
        </w:tc>
        <w:tc>
          <w:tcPr>
            <w:tcW w:w="1317" w:type="dxa"/>
          </w:tcPr>
          <w:p w14:paraId="6DC969BC" w14:textId="77777777" w:rsidR="00911709" w:rsidRDefault="00B10CE7" w:rsidP="005D3948">
            <w:pPr>
              <w:rPr>
                <w:rFonts w:asciiTheme="minorHAnsi" w:hAnsiTheme="minorHAnsi" w:cstheme="minorHAnsi"/>
                <w:sz w:val="22"/>
                <w:szCs w:val="20"/>
              </w:rPr>
            </w:pPr>
            <w:r>
              <w:rPr>
                <w:rFonts w:asciiTheme="minorHAnsi" w:hAnsiTheme="minorHAnsi" w:cstheme="minorHAnsi"/>
                <w:sz w:val="22"/>
                <w:szCs w:val="20"/>
              </w:rPr>
              <w:t>JC</w:t>
            </w:r>
          </w:p>
          <w:p w14:paraId="506842B7" w14:textId="77777777" w:rsidR="00573B92" w:rsidRDefault="00573B92" w:rsidP="005D3948">
            <w:pPr>
              <w:rPr>
                <w:rFonts w:asciiTheme="minorHAnsi" w:hAnsiTheme="minorHAnsi" w:cstheme="minorHAnsi"/>
                <w:sz w:val="22"/>
                <w:szCs w:val="20"/>
              </w:rPr>
            </w:pPr>
          </w:p>
          <w:p w14:paraId="4BB73B55" w14:textId="77777777" w:rsidR="00573B92" w:rsidRDefault="00573B92" w:rsidP="005D3948">
            <w:pPr>
              <w:rPr>
                <w:rFonts w:asciiTheme="minorHAnsi" w:hAnsiTheme="minorHAnsi" w:cstheme="minorHAnsi"/>
                <w:sz w:val="22"/>
                <w:szCs w:val="20"/>
              </w:rPr>
            </w:pPr>
          </w:p>
          <w:p w14:paraId="7D74DD67" w14:textId="77777777" w:rsidR="00573B92" w:rsidRDefault="00573B92" w:rsidP="005D3948">
            <w:pPr>
              <w:rPr>
                <w:rFonts w:asciiTheme="minorHAnsi" w:hAnsiTheme="minorHAnsi" w:cstheme="minorHAnsi"/>
                <w:sz w:val="22"/>
                <w:szCs w:val="20"/>
              </w:rPr>
            </w:pPr>
          </w:p>
          <w:p w14:paraId="516EC6DF" w14:textId="7A647EF7" w:rsidR="00573B92" w:rsidRPr="005D3948" w:rsidRDefault="00573B92" w:rsidP="005D3948">
            <w:pPr>
              <w:rPr>
                <w:rFonts w:asciiTheme="minorHAnsi" w:hAnsiTheme="minorHAnsi" w:cstheme="minorHAnsi"/>
                <w:sz w:val="22"/>
                <w:szCs w:val="20"/>
              </w:rPr>
            </w:pPr>
          </w:p>
        </w:tc>
        <w:tc>
          <w:tcPr>
            <w:tcW w:w="940" w:type="dxa"/>
          </w:tcPr>
          <w:p w14:paraId="25BAD803" w14:textId="094D05EA" w:rsidR="00F47FA4" w:rsidRDefault="00F47FA4" w:rsidP="005D3948">
            <w:pPr>
              <w:rPr>
                <w:rFonts w:asciiTheme="minorHAnsi" w:hAnsiTheme="minorHAnsi" w:cstheme="minorHAnsi"/>
                <w:sz w:val="22"/>
                <w:szCs w:val="20"/>
              </w:rPr>
            </w:pPr>
          </w:p>
          <w:p w14:paraId="6AE88718" w14:textId="7593A08C" w:rsidR="00573B92" w:rsidRDefault="00573B92" w:rsidP="005D3948">
            <w:pPr>
              <w:rPr>
                <w:rFonts w:asciiTheme="minorHAnsi" w:hAnsiTheme="minorHAnsi" w:cstheme="minorHAnsi"/>
                <w:sz w:val="22"/>
                <w:szCs w:val="20"/>
              </w:rPr>
            </w:pPr>
          </w:p>
          <w:p w14:paraId="3B830C60" w14:textId="77777777" w:rsidR="00573B92" w:rsidRDefault="00573B92" w:rsidP="005D3948">
            <w:pPr>
              <w:rPr>
                <w:rFonts w:asciiTheme="minorHAnsi" w:hAnsiTheme="minorHAnsi" w:cstheme="minorHAnsi"/>
                <w:sz w:val="22"/>
                <w:szCs w:val="20"/>
              </w:rPr>
            </w:pPr>
          </w:p>
          <w:p w14:paraId="21D04117" w14:textId="01A7FAD7" w:rsidR="00F47FA4" w:rsidRPr="005D3948" w:rsidRDefault="00F47FA4" w:rsidP="005D3948">
            <w:pPr>
              <w:rPr>
                <w:rFonts w:asciiTheme="minorHAnsi" w:hAnsiTheme="minorHAnsi" w:cstheme="minorHAnsi"/>
                <w:sz w:val="22"/>
                <w:szCs w:val="20"/>
              </w:rPr>
            </w:pPr>
          </w:p>
        </w:tc>
        <w:tc>
          <w:tcPr>
            <w:tcW w:w="1048" w:type="dxa"/>
          </w:tcPr>
          <w:p w14:paraId="044F0153" w14:textId="77777777" w:rsidR="00AB6610" w:rsidRDefault="00AB6610" w:rsidP="00AB6610">
            <w:pPr>
              <w:rPr>
                <w:rFonts w:asciiTheme="minorHAnsi" w:hAnsiTheme="minorHAnsi" w:cstheme="minorHAnsi"/>
                <w:sz w:val="22"/>
                <w:szCs w:val="20"/>
              </w:rPr>
            </w:pPr>
            <w:r>
              <w:rPr>
                <w:rFonts w:asciiTheme="minorHAnsi" w:hAnsiTheme="minorHAnsi" w:cstheme="minorHAnsi"/>
                <w:sz w:val="22"/>
                <w:szCs w:val="20"/>
              </w:rPr>
              <w:t>26/7</w:t>
            </w:r>
          </w:p>
          <w:p w14:paraId="4D14D91F" w14:textId="1CCA3551" w:rsidR="00911709" w:rsidRPr="005D3948" w:rsidRDefault="00911709" w:rsidP="005D3948">
            <w:pPr>
              <w:rPr>
                <w:rFonts w:asciiTheme="minorHAnsi" w:hAnsiTheme="minorHAnsi" w:cstheme="minorHAnsi"/>
                <w:sz w:val="22"/>
                <w:szCs w:val="20"/>
              </w:rPr>
            </w:pPr>
          </w:p>
        </w:tc>
      </w:tr>
      <w:tr w:rsidR="00AF2410" w:rsidRPr="00D343D5" w14:paraId="1ECDEB58" w14:textId="77777777" w:rsidTr="00B150FC">
        <w:trPr>
          <w:trHeight w:val="340"/>
        </w:trPr>
        <w:tc>
          <w:tcPr>
            <w:tcW w:w="664" w:type="dxa"/>
            <w:vMerge w:val="restart"/>
          </w:tcPr>
          <w:p w14:paraId="6118E1CC"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129B37A3" w14:textId="3A2B5465" w:rsidR="00E83DEB" w:rsidRDefault="00E83DEB" w:rsidP="00FF61F2">
            <w:pPr>
              <w:rPr>
                <w:rFonts w:asciiTheme="minorHAnsi" w:hAnsiTheme="minorHAnsi" w:cstheme="minorHAnsi"/>
                <w:sz w:val="22"/>
              </w:rPr>
            </w:pPr>
            <w:r>
              <w:rPr>
                <w:rFonts w:asciiTheme="minorHAnsi" w:hAnsiTheme="minorHAnsi" w:cstheme="minorHAnsi"/>
                <w:sz w:val="22"/>
              </w:rPr>
              <w:t>The building isn’t in a fit state to open after a period of being closed.</w:t>
            </w:r>
          </w:p>
        </w:tc>
        <w:tc>
          <w:tcPr>
            <w:tcW w:w="2286" w:type="dxa"/>
            <w:vMerge w:val="restart"/>
          </w:tcPr>
          <w:p w14:paraId="3D25FCCC" w14:textId="77777777" w:rsidR="00E83DEB" w:rsidRDefault="00E83DEB" w:rsidP="00FF61F2">
            <w:pPr>
              <w:rPr>
                <w:rFonts w:asciiTheme="minorHAnsi" w:hAnsiTheme="minorHAnsi" w:cstheme="minorHAnsi"/>
                <w:sz w:val="22"/>
              </w:rPr>
            </w:pPr>
            <w:proofErr w:type="spellStart"/>
            <w:r>
              <w:rPr>
                <w:rFonts w:asciiTheme="minorHAnsi" w:hAnsiTheme="minorHAnsi" w:cstheme="minorHAnsi"/>
                <w:sz w:val="22"/>
              </w:rPr>
              <w:t>Electrrical</w:t>
            </w:r>
            <w:proofErr w:type="spellEnd"/>
            <w:r>
              <w:rPr>
                <w:rFonts w:asciiTheme="minorHAnsi" w:hAnsiTheme="minorHAnsi" w:cstheme="minorHAnsi"/>
                <w:sz w:val="22"/>
              </w:rPr>
              <w:t xml:space="preserve"> systems may not work.</w:t>
            </w:r>
          </w:p>
          <w:p w14:paraId="5CF68EFC" w14:textId="77777777" w:rsidR="00E83DEB" w:rsidRDefault="00E83DEB" w:rsidP="00FF61F2">
            <w:pPr>
              <w:rPr>
                <w:rFonts w:asciiTheme="minorHAnsi" w:hAnsiTheme="minorHAnsi" w:cstheme="minorHAnsi"/>
                <w:sz w:val="22"/>
              </w:rPr>
            </w:pPr>
            <w:r>
              <w:rPr>
                <w:rFonts w:asciiTheme="minorHAnsi" w:hAnsiTheme="minorHAnsi" w:cstheme="minorHAnsi"/>
                <w:sz w:val="22"/>
              </w:rPr>
              <w:t>The building may have fabric issues.</w:t>
            </w:r>
          </w:p>
          <w:p w14:paraId="6A12AD5C" w14:textId="77777777" w:rsidR="00E83DEB" w:rsidRDefault="00E83DEB" w:rsidP="00FF61F2">
            <w:pPr>
              <w:rPr>
                <w:rFonts w:asciiTheme="minorHAnsi" w:hAnsiTheme="minorHAnsi" w:cstheme="minorHAnsi"/>
                <w:sz w:val="22"/>
              </w:rPr>
            </w:pPr>
            <w:r>
              <w:rPr>
                <w:rFonts w:asciiTheme="minorHAnsi" w:hAnsiTheme="minorHAnsi" w:cstheme="minorHAnsi"/>
                <w:sz w:val="22"/>
              </w:rPr>
              <w:t>There may be significant dust/mould.</w:t>
            </w:r>
          </w:p>
          <w:p w14:paraId="67B22A99" w14:textId="4E528698" w:rsidR="00E83DEB" w:rsidRDefault="00E83DEB" w:rsidP="00FF61F2">
            <w:pPr>
              <w:rPr>
                <w:rFonts w:asciiTheme="minorHAnsi" w:hAnsiTheme="minorHAnsi" w:cstheme="minorHAnsi"/>
                <w:sz w:val="22"/>
              </w:rPr>
            </w:pPr>
            <w:r>
              <w:rPr>
                <w:rFonts w:asciiTheme="minorHAnsi" w:hAnsiTheme="minorHAnsi" w:cstheme="minorHAnsi"/>
                <w:sz w:val="22"/>
              </w:rPr>
              <w:t>Water systems will need to be flushed through before being used.</w:t>
            </w:r>
          </w:p>
        </w:tc>
        <w:tc>
          <w:tcPr>
            <w:tcW w:w="4982" w:type="dxa"/>
          </w:tcPr>
          <w:p w14:paraId="5483110F" w14:textId="77777777" w:rsidR="00E83DEB" w:rsidRDefault="00E83DEB" w:rsidP="00617117">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C</w:t>
            </w:r>
            <w:r w:rsidRPr="003F6EE8">
              <w:rPr>
                <w:rFonts w:asciiTheme="minorHAnsi" w:hAnsiTheme="minorHAnsi" w:cstheme="minorHAnsi"/>
                <w:sz w:val="22"/>
              </w:rPr>
              <w:t xml:space="preserve">leaning is carried out before reopening </w:t>
            </w:r>
          </w:p>
          <w:p w14:paraId="1828C4FD" w14:textId="21C46F35" w:rsidR="007416F1" w:rsidRDefault="007416F1" w:rsidP="00617117">
            <w:pPr>
              <w:pStyle w:val="ListParagraph"/>
              <w:numPr>
                <w:ilvl w:val="0"/>
                <w:numId w:val="12"/>
              </w:numPr>
              <w:ind w:left="173" w:hanging="142"/>
              <w:rPr>
                <w:rFonts w:asciiTheme="minorHAnsi" w:hAnsiTheme="minorHAnsi" w:cstheme="minorHAnsi"/>
                <w:sz w:val="22"/>
              </w:rPr>
            </w:pPr>
            <w:r w:rsidRPr="00B0703D">
              <w:rPr>
                <w:rFonts w:asciiTheme="minorHAnsi" w:hAnsiTheme="minorHAnsi" w:cstheme="minorHAnsi"/>
                <w:sz w:val="22"/>
              </w:rPr>
              <w:t xml:space="preserve">A notice explaining we have a cleaning </w:t>
            </w:r>
            <w:r w:rsidR="00A725DC" w:rsidRPr="00B0703D">
              <w:rPr>
                <w:rFonts w:asciiTheme="minorHAnsi" w:hAnsiTheme="minorHAnsi" w:cstheme="minorHAnsi"/>
                <w:sz w:val="22"/>
              </w:rPr>
              <w:t>procedure in line with guidance is visible at the front of the building</w:t>
            </w:r>
          </w:p>
        </w:tc>
        <w:tc>
          <w:tcPr>
            <w:tcW w:w="2976" w:type="dxa"/>
          </w:tcPr>
          <w:p w14:paraId="50002F56" w14:textId="5247B630" w:rsidR="00E83DEB" w:rsidRDefault="00E83DEB" w:rsidP="00AB2F2E">
            <w:pPr>
              <w:pStyle w:val="ListParagraph"/>
              <w:numPr>
                <w:ilvl w:val="0"/>
                <w:numId w:val="12"/>
              </w:numPr>
              <w:ind w:left="173" w:hanging="142"/>
              <w:rPr>
                <w:rFonts w:asciiTheme="minorHAnsi" w:hAnsiTheme="minorHAnsi" w:cstheme="minorHAnsi"/>
                <w:sz w:val="22"/>
              </w:rPr>
            </w:pPr>
          </w:p>
        </w:tc>
        <w:tc>
          <w:tcPr>
            <w:tcW w:w="1317" w:type="dxa"/>
          </w:tcPr>
          <w:p w14:paraId="56F2C746" w14:textId="230140F1" w:rsidR="00E83DEB" w:rsidRPr="00E83DEB" w:rsidRDefault="00185B3D" w:rsidP="00E83DEB">
            <w:pPr>
              <w:rPr>
                <w:sz w:val="22"/>
                <w:szCs w:val="20"/>
              </w:rPr>
            </w:pPr>
            <w:r>
              <w:rPr>
                <w:sz w:val="22"/>
                <w:szCs w:val="20"/>
              </w:rPr>
              <w:t>JC</w:t>
            </w:r>
          </w:p>
        </w:tc>
        <w:tc>
          <w:tcPr>
            <w:tcW w:w="940" w:type="dxa"/>
          </w:tcPr>
          <w:p w14:paraId="575A4B6F" w14:textId="06E2CAF3" w:rsidR="00E83DEB" w:rsidRPr="00E83DEB" w:rsidRDefault="00E83DEB" w:rsidP="00E83DEB">
            <w:pPr>
              <w:rPr>
                <w:sz w:val="22"/>
                <w:szCs w:val="20"/>
              </w:rPr>
            </w:pPr>
          </w:p>
        </w:tc>
        <w:tc>
          <w:tcPr>
            <w:tcW w:w="1048" w:type="dxa"/>
          </w:tcPr>
          <w:p w14:paraId="34619640" w14:textId="68BA687F" w:rsidR="00E83DEB" w:rsidRPr="00E83DEB" w:rsidRDefault="00A725DC" w:rsidP="00E83DEB">
            <w:pPr>
              <w:rPr>
                <w:sz w:val="22"/>
                <w:szCs w:val="20"/>
              </w:rPr>
            </w:pPr>
            <w:r>
              <w:rPr>
                <w:sz w:val="22"/>
                <w:szCs w:val="20"/>
              </w:rPr>
              <w:t>1/8</w:t>
            </w:r>
          </w:p>
        </w:tc>
      </w:tr>
      <w:tr w:rsidR="00AF2410" w:rsidRPr="00D343D5" w14:paraId="78004AC1" w14:textId="77777777" w:rsidTr="00B150FC">
        <w:trPr>
          <w:trHeight w:val="335"/>
        </w:trPr>
        <w:tc>
          <w:tcPr>
            <w:tcW w:w="664" w:type="dxa"/>
            <w:vMerge/>
          </w:tcPr>
          <w:p w14:paraId="466ADB8A"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0C752463" w14:textId="77777777" w:rsidR="00E83DEB" w:rsidRDefault="00E83DEB" w:rsidP="00FF61F2">
            <w:pPr>
              <w:rPr>
                <w:rFonts w:asciiTheme="minorHAnsi" w:hAnsiTheme="minorHAnsi" w:cstheme="minorHAnsi"/>
                <w:sz w:val="22"/>
              </w:rPr>
            </w:pPr>
          </w:p>
        </w:tc>
        <w:tc>
          <w:tcPr>
            <w:tcW w:w="2286" w:type="dxa"/>
            <w:vMerge/>
          </w:tcPr>
          <w:p w14:paraId="0501A8FC" w14:textId="77777777" w:rsidR="00E83DEB" w:rsidRDefault="00E83DEB" w:rsidP="00FF61F2">
            <w:pPr>
              <w:rPr>
                <w:rFonts w:asciiTheme="minorHAnsi" w:hAnsiTheme="minorHAnsi" w:cstheme="minorHAnsi"/>
                <w:sz w:val="22"/>
              </w:rPr>
            </w:pPr>
          </w:p>
        </w:tc>
        <w:tc>
          <w:tcPr>
            <w:tcW w:w="4982" w:type="dxa"/>
          </w:tcPr>
          <w:p w14:paraId="089630C1" w14:textId="2E660D7B" w:rsidR="00E83DEB" w:rsidRDefault="00780322" w:rsidP="00AB2F2E">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The building has been checked </w:t>
            </w:r>
            <w:r w:rsidRPr="00617117">
              <w:rPr>
                <w:rFonts w:asciiTheme="minorHAnsi" w:hAnsiTheme="minorHAnsi" w:cstheme="minorHAnsi"/>
                <w:sz w:val="22"/>
              </w:rPr>
              <w:t>for dust and mould</w:t>
            </w:r>
          </w:p>
        </w:tc>
        <w:tc>
          <w:tcPr>
            <w:tcW w:w="2976" w:type="dxa"/>
          </w:tcPr>
          <w:p w14:paraId="04D91BCE" w14:textId="7821045C" w:rsidR="00E83DEB" w:rsidRPr="00617117" w:rsidRDefault="00E83DEB" w:rsidP="00AB2F2E">
            <w:pPr>
              <w:pStyle w:val="ListParagraph"/>
              <w:numPr>
                <w:ilvl w:val="0"/>
                <w:numId w:val="12"/>
              </w:numPr>
              <w:ind w:left="173" w:hanging="142"/>
              <w:rPr>
                <w:rFonts w:asciiTheme="minorHAnsi" w:hAnsiTheme="minorHAnsi" w:cstheme="minorHAnsi"/>
                <w:sz w:val="22"/>
              </w:rPr>
            </w:pPr>
          </w:p>
        </w:tc>
        <w:tc>
          <w:tcPr>
            <w:tcW w:w="1317" w:type="dxa"/>
          </w:tcPr>
          <w:p w14:paraId="180C7073" w14:textId="5D451EDD" w:rsidR="00E83DEB" w:rsidRPr="00E83DEB" w:rsidRDefault="00F47FA4" w:rsidP="00E83DEB">
            <w:pPr>
              <w:rPr>
                <w:sz w:val="22"/>
                <w:szCs w:val="20"/>
              </w:rPr>
            </w:pPr>
            <w:r>
              <w:rPr>
                <w:sz w:val="22"/>
                <w:szCs w:val="20"/>
              </w:rPr>
              <w:t>JK</w:t>
            </w:r>
          </w:p>
        </w:tc>
        <w:tc>
          <w:tcPr>
            <w:tcW w:w="940" w:type="dxa"/>
          </w:tcPr>
          <w:p w14:paraId="3042B19D" w14:textId="090D6FC4" w:rsidR="00E83DEB" w:rsidRPr="00E83DEB" w:rsidRDefault="00E83DEB" w:rsidP="00E83DEB">
            <w:pPr>
              <w:rPr>
                <w:sz w:val="22"/>
                <w:szCs w:val="20"/>
              </w:rPr>
            </w:pPr>
          </w:p>
        </w:tc>
        <w:tc>
          <w:tcPr>
            <w:tcW w:w="1048" w:type="dxa"/>
          </w:tcPr>
          <w:p w14:paraId="2BBC75CF" w14:textId="63857496" w:rsidR="00E83DEB" w:rsidRPr="00E83DEB" w:rsidRDefault="00F47FA4" w:rsidP="00E83DEB">
            <w:pPr>
              <w:rPr>
                <w:sz w:val="22"/>
                <w:szCs w:val="20"/>
              </w:rPr>
            </w:pPr>
            <w:r>
              <w:rPr>
                <w:sz w:val="22"/>
                <w:szCs w:val="20"/>
              </w:rPr>
              <w:t>18/7</w:t>
            </w:r>
          </w:p>
        </w:tc>
      </w:tr>
      <w:tr w:rsidR="00AF2410" w:rsidRPr="00D343D5" w14:paraId="422E9D50" w14:textId="77777777" w:rsidTr="00B150FC">
        <w:trPr>
          <w:trHeight w:val="335"/>
        </w:trPr>
        <w:tc>
          <w:tcPr>
            <w:tcW w:w="664" w:type="dxa"/>
            <w:vMerge/>
          </w:tcPr>
          <w:p w14:paraId="3E40D609"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585FDDED" w14:textId="77777777" w:rsidR="00E83DEB" w:rsidRDefault="00E83DEB" w:rsidP="00FF61F2">
            <w:pPr>
              <w:rPr>
                <w:rFonts w:asciiTheme="minorHAnsi" w:hAnsiTheme="minorHAnsi" w:cstheme="minorHAnsi"/>
                <w:sz w:val="22"/>
              </w:rPr>
            </w:pPr>
          </w:p>
        </w:tc>
        <w:tc>
          <w:tcPr>
            <w:tcW w:w="2286" w:type="dxa"/>
            <w:vMerge/>
          </w:tcPr>
          <w:p w14:paraId="70D1B1F3" w14:textId="77777777" w:rsidR="00E83DEB" w:rsidRDefault="00E83DEB" w:rsidP="00FF61F2">
            <w:pPr>
              <w:rPr>
                <w:rFonts w:asciiTheme="minorHAnsi" w:hAnsiTheme="minorHAnsi" w:cstheme="minorHAnsi"/>
                <w:sz w:val="22"/>
              </w:rPr>
            </w:pPr>
          </w:p>
        </w:tc>
        <w:tc>
          <w:tcPr>
            <w:tcW w:w="4982" w:type="dxa"/>
          </w:tcPr>
          <w:p w14:paraId="26D05915" w14:textId="0D8A5289" w:rsidR="00E83DEB" w:rsidRDefault="00E83DEB" w:rsidP="00E83DEB">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 building has been thoroughly aired and remains ventilated ahead of re-opening.</w:t>
            </w:r>
          </w:p>
        </w:tc>
        <w:tc>
          <w:tcPr>
            <w:tcW w:w="2976" w:type="dxa"/>
          </w:tcPr>
          <w:p w14:paraId="21F64170" w14:textId="77777777" w:rsidR="00E83DEB" w:rsidRPr="00617117" w:rsidRDefault="00E83DEB" w:rsidP="00AB2F2E">
            <w:pPr>
              <w:pStyle w:val="ListParagraph"/>
              <w:numPr>
                <w:ilvl w:val="0"/>
                <w:numId w:val="12"/>
              </w:numPr>
              <w:ind w:left="173" w:hanging="142"/>
              <w:rPr>
                <w:rFonts w:asciiTheme="minorHAnsi" w:hAnsiTheme="minorHAnsi" w:cstheme="minorHAnsi"/>
                <w:sz w:val="22"/>
              </w:rPr>
            </w:pPr>
          </w:p>
        </w:tc>
        <w:tc>
          <w:tcPr>
            <w:tcW w:w="1317" w:type="dxa"/>
          </w:tcPr>
          <w:p w14:paraId="7F39321C" w14:textId="750FFFFD" w:rsidR="00E83DEB" w:rsidRPr="00E83DEB" w:rsidRDefault="00F47FA4" w:rsidP="00E83DEB">
            <w:pPr>
              <w:rPr>
                <w:sz w:val="22"/>
                <w:szCs w:val="20"/>
              </w:rPr>
            </w:pPr>
            <w:r>
              <w:rPr>
                <w:sz w:val="22"/>
                <w:szCs w:val="20"/>
              </w:rPr>
              <w:t>JK</w:t>
            </w:r>
          </w:p>
        </w:tc>
        <w:tc>
          <w:tcPr>
            <w:tcW w:w="940" w:type="dxa"/>
          </w:tcPr>
          <w:p w14:paraId="504466DD" w14:textId="77777777" w:rsidR="00E83DEB" w:rsidRPr="00E83DEB" w:rsidRDefault="00E83DEB" w:rsidP="00E83DEB">
            <w:pPr>
              <w:rPr>
                <w:sz w:val="22"/>
                <w:szCs w:val="20"/>
              </w:rPr>
            </w:pPr>
          </w:p>
        </w:tc>
        <w:tc>
          <w:tcPr>
            <w:tcW w:w="1048" w:type="dxa"/>
          </w:tcPr>
          <w:p w14:paraId="37A4A3D9" w14:textId="7A9C5CDD" w:rsidR="00E83DEB" w:rsidRPr="00E83DEB" w:rsidRDefault="00F47FA4" w:rsidP="00E83DEB">
            <w:pPr>
              <w:rPr>
                <w:sz w:val="22"/>
                <w:szCs w:val="20"/>
              </w:rPr>
            </w:pPr>
            <w:r>
              <w:rPr>
                <w:sz w:val="22"/>
                <w:szCs w:val="20"/>
              </w:rPr>
              <w:t>18/7</w:t>
            </w:r>
          </w:p>
        </w:tc>
      </w:tr>
      <w:tr w:rsidR="00AF2410" w:rsidRPr="00D343D5" w14:paraId="180D7DB3" w14:textId="77777777" w:rsidTr="00B150FC">
        <w:trPr>
          <w:trHeight w:val="335"/>
        </w:trPr>
        <w:tc>
          <w:tcPr>
            <w:tcW w:w="664" w:type="dxa"/>
            <w:vMerge/>
          </w:tcPr>
          <w:p w14:paraId="1155EBF8"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284A3DC5" w14:textId="77777777" w:rsidR="00E83DEB" w:rsidRDefault="00E83DEB" w:rsidP="00FF61F2">
            <w:pPr>
              <w:rPr>
                <w:rFonts w:asciiTheme="minorHAnsi" w:hAnsiTheme="minorHAnsi" w:cstheme="minorHAnsi"/>
                <w:sz w:val="22"/>
              </w:rPr>
            </w:pPr>
          </w:p>
        </w:tc>
        <w:tc>
          <w:tcPr>
            <w:tcW w:w="2286" w:type="dxa"/>
            <w:vMerge/>
          </w:tcPr>
          <w:p w14:paraId="43307CA4" w14:textId="77777777" w:rsidR="00E83DEB" w:rsidRDefault="00E83DEB" w:rsidP="00FF61F2">
            <w:pPr>
              <w:rPr>
                <w:rFonts w:asciiTheme="minorHAnsi" w:hAnsiTheme="minorHAnsi" w:cstheme="minorHAnsi"/>
                <w:sz w:val="22"/>
              </w:rPr>
            </w:pPr>
          </w:p>
        </w:tc>
        <w:tc>
          <w:tcPr>
            <w:tcW w:w="4982" w:type="dxa"/>
          </w:tcPr>
          <w:p w14:paraId="04ED420F" w14:textId="1F083D71" w:rsidR="00E83DEB" w:rsidRDefault="00883B2F" w:rsidP="00AB2F2E">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E</w:t>
            </w:r>
            <w:r w:rsidR="00E83DEB" w:rsidRPr="003F6EE8">
              <w:rPr>
                <w:rFonts w:asciiTheme="minorHAnsi" w:hAnsiTheme="minorHAnsi" w:cstheme="minorHAnsi"/>
                <w:sz w:val="22"/>
              </w:rPr>
              <w:t xml:space="preserve">lectrical systems </w:t>
            </w:r>
            <w:r w:rsidR="002842D6">
              <w:rPr>
                <w:rFonts w:asciiTheme="minorHAnsi" w:hAnsiTheme="minorHAnsi" w:cstheme="minorHAnsi"/>
                <w:sz w:val="22"/>
              </w:rPr>
              <w:t>have remained in working order</w:t>
            </w:r>
            <w:r w:rsidR="00E83DEB">
              <w:rPr>
                <w:rFonts w:asciiTheme="minorHAnsi" w:hAnsiTheme="minorHAnsi" w:cstheme="minorHAnsi"/>
                <w:sz w:val="22"/>
              </w:rPr>
              <w:t>.</w:t>
            </w:r>
          </w:p>
        </w:tc>
        <w:tc>
          <w:tcPr>
            <w:tcW w:w="2976" w:type="dxa"/>
          </w:tcPr>
          <w:p w14:paraId="1D0BF7DF" w14:textId="77777777" w:rsidR="00E83DEB" w:rsidRPr="00617117" w:rsidRDefault="00E83DEB" w:rsidP="00AB2F2E">
            <w:pPr>
              <w:pStyle w:val="ListParagraph"/>
              <w:numPr>
                <w:ilvl w:val="0"/>
                <w:numId w:val="12"/>
              </w:numPr>
              <w:ind w:left="173" w:hanging="142"/>
              <w:rPr>
                <w:rFonts w:asciiTheme="minorHAnsi" w:hAnsiTheme="minorHAnsi" w:cstheme="minorHAnsi"/>
                <w:sz w:val="22"/>
              </w:rPr>
            </w:pPr>
          </w:p>
        </w:tc>
        <w:tc>
          <w:tcPr>
            <w:tcW w:w="1317" w:type="dxa"/>
          </w:tcPr>
          <w:p w14:paraId="6F30D5E1" w14:textId="2C9A286F" w:rsidR="00E83DEB" w:rsidRPr="00E83DEB" w:rsidRDefault="00F47FA4" w:rsidP="00E83DEB">
            <w:pPr>
              <w:rPr>
                <w:sz w:val="22"/>
                <w:szCs w:val="20"/>
              </w:rPr>
            </w:pPr>
            <w:r>
              <w:rPr>
                <w:sz w:val="22"/>
                <w:szCs w:val="20"/>
              </w:rPr>
              <w:t>JK</w:t>
            </w:r>
          </w:p>
        </w:tc>
        <w:tc>
          <w:tcPr>
            <w:tcW w:w="940" w:type="dxa"/>
          </w:tcPr>
          <w:p w14:paraId="3F8A0C51" w14:textId="77777777" w:rsidR="00E83DEB" w:rsidRPr="00E83DEB" w:rsidRDefault="00E83DEB" w:rsidP="00E83DEB">
            <w:pPr>
              <w:rPr>
                <w:sz w:val="22"/>
                <w:szCs w:val="20"/>
              </w:rPr>
            </w:pPr>
          </w:p>
        </w:tc>
        <w:tc>
          <w:tcPr>
            <w:tcW w:w="1048" w:type="dxa"/>
          </w:tcPr>
          <w:p w14:paraId="362A83C2" w14:textId="66D3653B" w:rsidR="00E83DEB" w:rsidRPr="00E83DEB" w:rsidRDefault="00F47FA4" w:rsidP="00E83DEB">
            <w:pPr>
              <w:rPr>
                <w:sz w:val="22"/>
                <w:szCs w:val="20"/>
              </w:rPr>
            </w:pPr>
            <w:r>
              <w:rPr>
                <w:sz w:val="22"/>
                <w:szCs w:val="20"/>
              </w:rPr>
              <w:t>18/7</w:t>
            </w:r>
          </w:p>
        </w:tc>
      </w:tr>
      <w:tr w:rsidR="00AF2410" w:rsidRPr="00D343D5" w14:paraId="2A6948F5" w14:textId="77777777" w:rsidTr="00B150FC">
        <w:trPr>
          <w:trHeight w:val="335"/>
        </w:trPr>
        <w:tc>
          <w:tcPr>
            <w:tcW w:w="664" w:type="dxa"/>
            <w:vMerge/>
          </w:tcPr>
          <w:p w14:paraId="589BF5CC"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72316EAB" w14:textId="77777777" w:rsidR="00E83DEB" w:rsidRDefault="00E83DEB" w:rsidP="00FF61F2">
            <w:pPr>
              <w:rPr>
                <w:rFonts w:asciiTheme="minorHAnsi" w:hAnsiTheme="minorHAnsi" w:cstheme="minorHAnsi"/>
                <w:sz w:val="22"/>
              </w:rPr>
            </w:pPr>
          </w:p>
        </w:tc>
        <w:tc>
          <w:tcPr>
            <w:tcW w:w="2286" w:type="dxa"/>
            <w:vMerge/>
          </w:tcPr>
          <w:p w14:paraId="6D6F94F9" w14:textId="77777777" w:rsidR="00E83DEB" w:rsidRDefault="00E83DEB" w:rsidP="00FF61F2">
            <w:pPr>
              <w:rPr>
                <w:rFonts w:asciiTheme="minorHAnsi" w:hAnsiTheme="minorHAnsi" w:cstheme="minorHAnsi"/>
                <w:sz w:val="22"/>
              </w:rPr>
            </w:pPr>
          </w:p>
        </w:tc>
        <w:tc>
          <w:tcPr>
            <w:tcW w:w="4982" w:type="dxa"/>
          </w:tcPr>
          <w:p w14:paraId="0E69CF6C" w14:textId="22A3014C" w:rsidR="00E83DEB" w:rsidRDefault="00B0703D" w:rsidP="00617117">
            <w:pPr>
              <w:pStyle w:val="ListParagraph"/>
              <w:numPr>
                <w:ilvl w:val="0"/>
                <w:numId w:val="12"/>
              </w:numPr>
              <w:ind w:left="173" w:hanging="142"/>
              <w:rPr>
                <w:rFonts w:asciiTheme="minorHAnsi" w:hAnsiTheme="minorHAnsi" w:cstheme="minorHAnsi"/>
                <w:sz w:val="22"/>
              </w:rPr>
            </w:pPr>
            <w:r w:rsidRPr="00617117">
              <w:rPr>
                <w:rFonts w:asciiTheme="minorHAnsi" w:hAnsiTheme="minorHAnsi" w:cstheme="minorHAnsi"/>
                <w:sz w:val="22"/>
              </w:rPr>
              <w:t xml:space="preserve">Run the water from all taps and other hot and cold water-outlets for at least five minutes to ensure </w:t>
            </w:r>
            <w:r w:rsidRPr="00617117">
              <w:rPr>
                <w:rFonts w:asciiTheme="minorHAnsi" w:hAnsiTheme="minorHAnsi" w:cstheme="minorHAnsi"/>
                <w:sz w:val="22"/>
              </w:rPr>
              <w:lastRenderedPageBreak/>
              <w:t>the water system has been thoroughly flushed through.</w:t>
            </w:r>
          </w:p>
        </w:tc>
        <w:tc>
          <w:tcPr>
            <w:tcW w:w="2976" w:type="dxa"/>
          </w:tcPr>
          <w:p w14:paraId="0C472CCB" w14:textId="734E6C70" w:rsidR="00E83DEB" w:rsidRPr="00617117" w:rsidRDefault="00E83DEB" w:rsidP="00AB2F2E">
            <w:pPr>
              <w:pStyle w:val="ListParagraph"/>
              <w:numPr>
                <w:ilvl w:val="0"/>
                <w:numId w:val="12"/>
              </w:numPr>
              <w:ind w:left="173" w:hanging="142"/>
              <w:rPr>
                <w:rFonts w:asciiTheme="minorHAnsi" w:hAnsiTheme="minorHAnsi" w:cstheme="minorHAnsi"/>
                <w:sz w:val="22"/>
              </w:rPr>
            </w:pPr>
          </w:p>
        </w:tc>
        <w:tc>
          <w:tcPr>
            <w:tcW w:w="1317" w:type="dxa"/>
          </w:tcPr>
          <w:p w14:paraId="218E10F5" w14:textId="51889F2B" w:rsidR="00E83DEB" w:rsidRPr="00E83DEB" w:rsidRDefault="002842D6" w:rsidP="00E83DEB">
            <w:pPr>
              <w:rPr>
                <w:sz w:val="22"/>
                <w:szCs w:val="20"/>
              </w:rPr>
            </w:pPr>
            <w:r>
              <w:rPr>
                <w:sz w:val="22"/>
                <w:szCs w:val="20"/>
              </w:rPr>
              <w:t>JK</w:t>
            </w:r>
          </w:p>
        </w:tc>
        <w:tc>
          <w:tcPr>
            <w:tcW w:w="940" w:type="dxa"/>
          </w:tcPr>
          <w:p w14:paraId="622D5D18" w14:textId="3206F755" w:rsidR="00E83DEB" w:rsidRPr="00E83DEB" w:rsidRDefault="00E83DEB" w:rsidP="00E83DEB">
            <w:pPr>
              <w:rPr>
                <w:sz w:val="22"/>
                <w:szCs w:val="20"/>
              </w:rPr>
            </w:pPr>
          </w:p>
        </w:tc>
        <w:tc>
          <w:tcPr>
            <w:tcW w:w="1048" w:type="dxa"/>
          </w:tcPr>
          <w:p w14:paraId="6CB30239" w14:textId="5DF643F4" w:rsidR="00E83DEB" w:rsidRPr="00E83DEB" w:rsidRDefault="00B0703D" w:rsidP="00E83DEB">
            <w:pPr>
              <w:rPr>
                <w:sz w:val="22"/>
                <w:szCs w:val="20"/>
              </w:rPr>
            </w:pPr>
            <w:r>
              <w:rPr>
                <w:sz w:val="22"/>
                <w:szCs w:val="20"/>
              </w:rPr>
              <w:t>1/8</w:t>
            </w:r>
          </w:p>
        </w:tc>
      </w:tr>
      <w:tr w:rsidR="00AF2410" w:rsidRPr="00D343D5" w14:paraId="3AFCD107" w14:textId="77777777" w:rsidTr="00B150FC">
        <w:trPr>
          <w:trHeight w:val="335"/>
        </w:trPr>
        <w:tc>
          <w:tcPr>
            <w:tcW w:w="664" w:type="dxa"/>
            <w:vMerge/>
          </w:tcPr>
          <w:p w14:paraId="2420A969"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140FE2C9" w14:textId="77777777" w:rsidR="00E83DEB" w:rsidRDefault="00E83DEB" w:rsidP="00FF61F2">
            <w:pPr>
              <w:rPr>
                <w:rFonts w:asciiTheme="minorHAnsi" w:hAnsiTheme="minorHAnsi" w:cstheme="minorHAnsi"/>
                <w:sz w:val="22"/>
              </w:rPr>
            </w:pPr>
          </w:p>
        </w:tc>
        <w:tc>
          <w:tcPr>
            <w:tcW w:w="2286" w:type="dxa"/>
            <w:vMerge/>
          </w:tcPr>
          <w:p w14:paraId="407BF0FE" w14:textId="77777777" w:rsidR="00E83DEB" w:rsidRDefault="00E83DEB" w:rsidP="00FF61F2">
            <w:pPr>
              <w:rPr>
                <w:rFonts w:asciiTheme="minorHAnsi" w:hAnsiTheme="minorHAnsi" w:cstheme="minorHAnsi"/>
                <w:sz w:val="22"/>
              </w:rPr>
            </w:pPr>
          </w:p>
        </w:tc>
        <w:tc>
          <w:tcPr>
            <w:tcW w:w="4982" w:type="dxa"/>
          </w:tcPr>
          <w:p w14:paraId="7B3C9FF1" w14:textId="7312A2C8" w:rsidR="00E83DEB" w:rsidRDefault="00E83DEB" w:rsidP="00AB2F2E">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There are no signs of people entering the building without permission.</w:t>
            </w:r>
          </w:p>
        </w:tc>
        <w:tc>
          <w:tcPr>
            <w:tcW w:w="2976" w:type="dxa"/>
          </w:tcPr>
          <w:p w14:paraId="5FD0DCB5" w14:textId="77777777" w:rsidR="00E83DEB" w:rsidRDefault="00E83DEB" w:rsidP="00AB2F2E">
            <w:pPr>
              <w:pStyle w:val="ListParagraph"/>
              <w:numPr>
                <w:ilvl w:val="0"/>
                <w:numId w:val="12"/>
              </w:numPr>
              <w:ind w:left="173" w:hanging="142"/>
              <w:rPr>
                <w:rFonts w:asciiTheme="minorHAnsi" w:hAnsiTheme="minorHAnsi" w:cstheme="minorHAnsi"/>
                <w:sz w:val="22"/>
              </w:rPr>
            </w:pPr>
          </w:p>
        </w:tc>
        <w:tc>
          <w:tcPr>
            <w:tcW w:w="1317" w:type="dxa"/>
          </w:tcPr>
          <w:p w14:paraId="6AAFE4D7" w14:textId="63B2DDB8" w:rsidR="00E83DEB" w:rsidRPr="00E83DEB" w:rsidRDefault="00BA09A6" w:rsidP="00E83DEB">
            <w:pPr>
              <w:rPr>
                <w:sz w:val="22"/>
                <w:szCs w:val="20"/>
              </w:rPr>
            </w:pPr>
            <w:r>
              <w:rPr>
                <w:sz w:val="22"/>
                <w:szCs w:val="20"/>
              </w:rPr>
              <w:t>JK</w:t>
            </w:r>
          </w:p>
        </w:tc>
        <w:tc>
          <w:tcPr>
            <w:tcW w:w="940" w:type="dxa"/>
          </w:tcPr>
          <w:p w14:paraId="78EB0B2E" w14:textId="77777777" w:rsidR="00E83DEB" w:rsidRPr="00E83DEB" w:rsidRDefault="00E83DEB" w:rsidP="00E83DEB">
            <w:pPr>
              <w:rPr>
                <w:sz w:val="22"/>
                <w:szCs w:val="20"/>
              </w:rPr>
            </w:pPr>
          </w:p>
        </w:tc>
        <w:tc>
          <w:tcPr>
            <w:tcW w:w="1048" w:type="dxa"/>
          </w:tcPr>
          <w:p w14:paraId="6DD90E0C" w14:textId="6303C9CE" w:rsidR="00E83DEB" w:rsidRPr="00E83DEB" w:rsidRDefault="00BA09A6" w:rsidP="00E83DEB">
            <w:pPr>
              <w:rPr>
                <w:sz w:val="22"/>
                <w:szCs w:val="20"/>
              </w:rPr>
            </w:pPr>
            <w:r>
              <w:rPr>
                <w:sz w:val="22"/>
                <w:szCs w:val="20"/>
              </w:rPr>
              <w:t>18/7</w:t>
            </w:r>
          </w:p>
        </w:tc>
      </w:tr>
      <w:tr w:rsidR="00AF2410" w:rsidRPr="00D343D5" w14:paraId="16E323BB" w14:textId="77777777" w:rsidTr="00B150FC">
        <w:trPr>
          <w:trHeight w:val="335"/>
        </w:trPr>
        <w:tc>
          <w:tcPr>
            <w:tcW w:w="664" w:type="dxa"/>
            <w:vMerge/>
          </w:tcPr>
          <w:p w14:paraId="0FEBDE53"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66BCD564" w14:textId="77777777" w:rsidR="00E83DEB" w:rsidRDefault="00E83DEB" w:rsidP="00FF61F2">
            <w:pPr>
              <w:rPr>
                <w:rFonts w:asciiTheme="minorHAnsi" w:hAnsiTheme="minorHAnsi" w:cstheme="minorHAnsi"/>
                <w:sz w:val="22"/>
              </w:rPr>
            </w:pPr>
          </w:p>
        </w:tc>
        <w:tc>
          <w:tcPr>
            <w:tcW w:w="2286" w:type="dxa"/>
            <w:vMerge/>
          </w:tcPr>
          <w:p w14:paraId="755342DA" w14:textId="77777777" w:rsidR="00E83DEB" w:rsidRDefault="00E83DEB" w:rsidP="00FF61F2">
            <w:pPr>
              <w:rPr>
                <w:rFonts w:asciiTheme="minorHAnsi" w:hAnsiTheme="minorHAnsi" w:cstheme="minorHAnsi"/>
                <w:sz w:val="22"/>
              </w:rPr>
            </w:pPr>
          </w:p>
        </w:tc>
        <w:tc>
          <w:tcPr>
            <w:tcW w:w="4982" w:type="dxa"/>
          </w:tcPr>
          <w:p w14:paraId="06B7DD6B" w14:textId="6D629610" w:rsidR="00E83DEB" w:rsidRDefault="00E83DEB" w:rsidP="00AB2F2E">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 building is secure and there is no damage to access and ventilation points.</w:t>
            </w:r>
          </w:p>
        </w:tc>
        <w:tc>
          <w:tcPr>
            <w:tcW w:w="2976" w:type="dxa"/>
          </w:tcPr>
          <w:p w14:paraId="56B60652" w14:textId="77777777" w:rsidR="00E83DEB" w:rsidRDefault="00E83DEB" w:rsidP="00AB2F2E">
            <w:pPr>
              <w:pStyle w:val="ListParagraph"/>
              <w:numPr>
                <w:ilvl w:val="0"/>
                <w:numId w:val="12"/>
              </w:numPr>
              <w:ind w:left="173" w:hanging="142"/>
              <w:rPr>
                <w:rFonts w:asciiTheme="minorHAnsi" w:hAnsiTheme="minorHAnsi" w:cstheme="minorHAnsi"/>
                <w:sz w:val="22"/>
              </w:rPr>
            </w:pPr>
          </w:p>
        </w:tc>
        <w:tc>
          <w:tcPr>
            <w:tcW w:w="1317" w:type="dxa"/>
          </w:tcPr>
          <w:p w14:paraId="201D5753" w14:textId="7A6B2859" w:rsidR="00E83DEB" w:rsidRPr="00E83DEB" w:rsidRDefault="00BA09A6" w:rsidP="00E83DEB">
            <w:pPr>
              <w:rPr>
                <w:sz w:val="22"/>
                <w:szCs w:val="20"/>
              </w:rPr>
            </w:pPr>
            <w:r>
              <w:rPr>
                <w:sz w:val="22"/>
                <w:szCs w:val="20"/>
              </w:rPr>
              <w:t>JK</w:t>
            </w:r>
          </w:p>
        </w:tc>
        <w:tc>
          <w:tcPr>
            <w:tcW w:w="940" w:type="dxa"/>
          </w:tcPr>
          <w:p w14:paraId="20ABD555" w14:textId="77777777" w:rsidR="00E83DEB" w:rsidRPr="00E83DEB" w:rsidRDefault="00E83DEB" w:rsidP="00E83DEB">
            <w:pPr>
              <w:rPr>
                <w:sz w:val="22"/>
                <w:szCs w:val="20"/>
              </w:rPr>
            </w:pPr>
          </w:p>
        </w:tc>
        <w:tc>
          <w:tcPr>
            <w:tcW w:w="1048" w:type="dxa"/>
          </w:tcPr>
          <w:p w14:paraId="1638AA1F" w14:textId="438E4A58" w:rsidR="00E83DEB" w:rsidRPr="00E83DEB" w:rsidRDefault="00BA09A6" w:rsidP="00E83DEB">
            <w:pPr>
              <w:rPr>
                <w:sz w:val="22"/>
                <w:szCs w:val="20"/>
              </w:rPr>
            </w:pPr>
            <w:r>
              <w:rPr>
                <w:sz w:val="22"/>
                <w:szCs w:val="20"/>
              </w:rPr>
              <w:t>18/7</w:t>
            </w:r>
          </w:p>
        </w:tc>
      </w:tr>
      <w:tr w:rsidR="00AF2410" w:rsidRPr="00D343D5" w14:paraId="55849164" w14:textId="77777777" w:rsidTr="00B150FC">
        <w:trPr>
          <w:trHeight w:val="360"/>
        </w:trPr>
        <w:tc>
          <w:tcPr>
            <w:tcW w:w="664" w:type="dxa"/>
            <w:vMerge w:val="restart"/>
          </w:tcPr>
          <w:p w14:paraId="76A7CD9C"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1E87C51F" w14:textId="364108EE" w:rsidR="00E83DEB" w:rsidRDefault="00E83DEB" w:rsidP="00FF61F2">
            <w:pPr>
              <w:rPr>
                <w:rFonts w:asciiTheme="minorHAnsi" w:hAnsiTheme="minorHAnsi" w:cstheme="minorHAnsi"/>
                <w:sz w:val="22"/>
              </w:rPr>
            </w:pPr>
            <w:r>
              <w:rPr>
                <w:rFonts w:asciiTheme="minorHAnsi" w:hAnsiTheme="minorHAnsi" w:cstheme="minorHAnsi"/>
                <w:sz w:val="22"/>
              </w:rPr>
              <w:t>Building users don’t understand the need for the meeting house operating in a new way.</w:t>
            </w:r>
          </w:p>
        </w:tc>
        <w:tc>
          <w:tcPr>
            <w:tcW w:w="2286" w:type="dxa"/>
            <w:vMerge w:val="restart"/>
          </w:tcPr>
          <w:p w14:paraId="59A1FC05" w14:textId="1BF0E7FB" w:rsidR="00E83DEB" w:rsidRDefault="00E83DEB" w:rsidP="00FF61F2">
            <w:pPr>
              <w:rPr>
                <w:rFonts w:asciiTheme="minorHAnsi" w:hAnsiTheme="minorHAnsi" w:cstheme="minorHAnsi"/>
                <w:sz w:val="22"/>
              </w:rPr>
            </w:pPr>
            <w:r>
              <w:rPr>
                <w:rFonts w:asciiTheme="minorHAnsi" w:hAnsiTheme="minorHAnsi" w:cstheme="minorHAnsi"/>
                <w:sz w:val="22"/>
              </w:rPr>
              <w:t>Members of the community, staff, volunteers and other building users do not follow the new ways of working and risk transmitting the virus.</w:t>
            </w:r>
          </w:p>
        </w:tc>
        <w:tc>
          <w:tcPr>
            <w:tcW w:w="4982" w:type="dxa"/>
          </w:tcPr>
          <w:p w14:paraId="4ABD90A3" w14:textId="77777777" w:rsidR="0063369F"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New practices are communicated clearly and succinctly to all users of the building.</w:t>
            </w:r>
            <w:r w:rsidR="0011265D">
              <w:rPr>
                <w:rFonts w:asciiTheme="minorHAnsi" w:hAnsiTheme="minorHAnsi" w:cstheme="minorHAnsi"/>
                <w:sz w:val="22"/>
              </w:rPr>
              <w:t xml:space="preserve">  </w:t>
            </w:r>
          </w:p>
          <w:p w14:paraId="0946B461" w14:textId="77777777" w:rsidR="00E83DEB" w:rsidRDefault="0063369F"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For worship: </w:t>
            </w:r>
            <w:r w:rsidR="0011265D">
              <w:rPr>
                <w:rFonts w:asciiTheme="minorHAnsi" w:hAnsiTheme="minorHAnsi" w:cstheme="minorHAnsi"/>
                <w:sz w:val="22"/>
              </w:rPr>
              <w:t>Initially explained after meeting for worship</w:t>
            </w:r>
            <w:r w:rsidR="00643412">
              <w:rPr>
                <w:rFonts w:asciiTheme="minorHAnsi" w:hAnsiTheme="minorHAnsi" w:cstheme="minorHAnsi"/>
                <w:sz w:val="22"/>
              </w:rPr>
              <w:t xml:space="preserve"> 26/7</w:t>
            </w:r>
            <w:r w:rsidR="0011265D">
              <w:rPr>
                <w:rFonts w:asciiTheme="minorHAnsi" w:hAnsiTheme="minorHAnsi" w:cstheme="minorHAnsi"/>
                <w:sz w:val="22"/>
              </w:rPr>
              <w:t>.</w:t>
            </w:r>
            <w:r w:rsidR="00643412">
              <w:rPr>
                <w:rFonts w:asciiTheme="minorHAnsi" w:hAnsiTheme="minorHAnsi" w:cstheme="minorHAnsi"/>
                <w:sz w:val="22"/>
              </w:rPr>
              <w:t xml:space="preserve"> Explained in writing with notices 25/7 and </w:t>
            </w:r>
            <w:r w:rsidR="00AE71FF">
              <w:rPr>
                <w:rFonts w:asciiTheme="minorHAnsi" w:hAnsiTheme="minorHAnsi" w:cstheme="minorHAnsi"/>
                <w:sz w:val="22"/>
              </w:rPr>
              <w:t>1/8.</w:t>
            </w:r>
            <w:r w:rsidR="000F295C">
              <w:rPr>
                <w:rFonts w:asciiTheme="minorHAnsi" w:hAnsiTheme="minorHAnsi" w:cstheme="minorHAnsi"/>
                <w:sz w:val="22"/>
              </w:rPr>
              <w:t xml:space="preserve"> </w:t>
            </w:r>
            <w:r>
              <w:rPr>
                <w:rFonts w:asciiTheme="minorHAnsi" w:hAnsiTheme="minorHAnsi" w:cstheme="minorHAnsi"/>
                <w:sz w:val="22"/>
              </w:rPr>
              <w:t xml:space="preserve">Added to website. </w:t>
            </w:r>
            <w:r w:rsidR="000F295C">
              <w:rPr>
                <w:rFonts w:asciiTheme="minorHAnsi" w:hAnsiTheme="minorHAnsi" w:cstheme="minorHAnsi"/>
                <w:sz w:val="22"/>
              </w:rPr>
              <w:t>Arranged for welcomers to explain upon arrival.</w:t>
            </w:r>
          </w:p>
          <w:p w14:paraId="031E71AF" w14:textId="463CBE41" w:rsidR="0063369F" w:rsidRDefault="0063369F"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For hirers: </w:t>
            </w:r>
            <w:r w:rsidR="00E466A3">
              <w:rPr>
                <w:rFonts w:asciiTheme="minorHAnsi" w:hAnsiTheme="minorHAnsi" w:cstheme="minorHAnsi"/>
                <w:sz w:val="22"/>
              </w:rPr>
              <w:t>an appendix to terms and conditions of hire sets out new ways of operating.</w:t>
            </w:r>
          </w:p>
        </w:tc>
        <w:tc>
          <w:tcPr>
            <w:tcW w:w="2976" w:type="dxa"/>
          </w:tcPr>
          <w:p w14:paraId="7CE6C637" w14:textId="64804CC8" w:rsidR="00E83DEB" w:rsidRDefault="00E83DEB" w:rsidP="00FF61F2">
            <w:pPr>
              <w:pStyle w:val="ListParagraph"/>
              <w:numPr>
                <w:ilvl w:val="0"/>
                <w:numId w:val="12"/>
              </w:numPr>
              <w:ind w:left="173" w:hanging="142"/>
              <w:rPr>
                <w:rFonts w:asciiTheme="minorHAnsi" w:hAnsiTheme="minorHAnsi" w:cstheme="minorHAnsi"/>
                <w:sz w:val="22"/>
              </w:rPr>
            </w:pPr>
          </w:p>
        </w:tc>
        <w:tc>
          <w:tcPr>
            <w:tcW w:w="1317" w:type="dxa"/>
          </w:tcPr>
          <w:p w14:paraId="0D25C7BF" w14:textId="77777777" w:rsidR="00E83DEB" w:rsidRDefault="00610685" w:rsidP="00E83DEB">
            <w:pPr>
              <w:rPr>
                <w:sz w:val="22"/>
                <w:szCs w:val="20"/>
              </w:rPr>
            </w:pPr>
            <w:r>
              <w:rPr>
                <w:sz w:val="22"/>
                <w:szCs w:val="20"/>
              </w:rPr>
              <w:t>JC</w:t>
            </w:r>
          </w:p>
          <w:p w14:paraId="49FF83D2" w14:textId="77777777" w:rsidR="00E466A3" w:rsidRDefault="00E466A3" w:rsidP="00E83DEB">
            <w:pPr>
              <w:rPr>
                <w:sz w:val="22"/>
                <w:szCs w:val="20"/>
              </w:rPr>
            </w:pPr>
          </w:p>
          <w:p w14:paraId="08C367A1" w14:textId="77777777" w:rsidR="00E466A3" w:rsidRDefault="00E466A3" w:rsidP="00E83DEB">
            <w:pPr>
              <w:rPr>
                <w:sz w:val="22"/>
                <w:szCs w:val="20"/>
              </w:rPr>
            </w:pPr>
          </w:p>
          <w:p w14:paraId="6D1912DD" w14:textId="77777777" w:rsidR="00E466A3" w:rsidRDefault="00E466A3" w:rsidP="00E83DEB">
            <w:pPr>
              <w:rPr>
                <w:sz w:val="22"/>
                <w:szCs w:val="20"/>
              </w:rPr>
            </w:pPr>
          </w:p>
          <w:p w14:paraId="6BB81BE1" w14:textId="77777777" w:rsidR="00E466A3" w:rsidRDefault="00E466A3" w:rsidP="00E83DEB">
            <w:pPr>
              <w:rPr>
                <w:sz w:val="22"/>
                <w:szCs w:val="20"/>
              </w:rPr>
            </w:pPr>
          </w:p>
          <w:p w14:paraId="0D6B2D56" w14:textId="77777777" w:rsidR="00E466A3" w:rsidRDefault="00E466A3" w:rsidP="00E83DEB">
            <w:pPr>
              <w:rPr>
                <w:sz w:val="22"/>
                <w:szCs w:val="20"/>
              </w:rPr>
            </w:pPr>
          </w:p>
          <w:p w14:paraId="7EE8B70D" w14:textId="77777777" w:rsidR="00E466A3" w:rsidRDefault="00E466A3" w:rsidP="00E83DEB">
            <w:pPr>
              <w:rPr>
                <w:sz w:val="22"/>
                <w:szCs w:val="20"/>
              </w:rPr>
            </w:pPr>
          </w:p>
          <w:p w14:paraId="5E362BFA" w14:textId="3A629EFE" w:rsidR="00E466A3" w:rsidRPr="00E83DEB" w:rsidRDefault="00E466A3" w:rsidP="00E83DEB">
            <w:pPr>
              <w:rPr>
                <w:sz w:val="22"/>
                <w:szCs w:val="20"/>
              </w:rPr>
            </w:pPr>
            <w:r>
              <w:rPr>
                <w:sz w:val="22"/>
                <w:szCs w:val="20"/>
              </w:rPr>
              <w:t>JC/SKC/JK</w:t>
            </w:r>
          </w:p>
        </w:tc>
        <w:tc>
          <w:tcPr>
            <w:tcW w:w="940" w:type="dxa"/>
          </w:tcPr>
          <w:p w14:paraId="3FAD156A" w14:textId="0C8D8CC4" w:rsidR="00E83DEB" w:rsidRPr="00E83DEB" w:rsidRDefault="00E83DEB" w:rsidP="00E83DEB">
            <w:pPr>
              <w:rPr>
                <w:sz w:val="22"/>
                <w:szCs w:val="20"/>
              </w:rPr>
            </w:pPr>
          </w:p>
        </w:tc>
        <w:tc>
          <w:tcPr>
            <w:tcW w:w="1048" w:type="dxa"/>
          </w:tcPr>
          <w:p w14:paraId="12ED3F62" w14:textId="77777777" w:rsidR="00E83DEB" w:rsidRDefault="00AE71FF" w:rsidP="00E83DEB">
            <w:pPr>
              <w:rPr>
                <w:sz w:val="22"/>
                <w:szCs w:val="20"/>
              </w:rPr>
            </w:pPr>
            <w:r>
              <w:rPr>
                <w:sz w:val="22"/>
                <w:szCs w:val="20"/>
              </w:rPr>
              <w:t>1/8</w:t>
            </w:r>
          </w:p>
          <w:p w14:paraId="0B27ABCD" w14:textId="77777777" w:rsidR="00E466A3" w:rsidRDefault="00E466A3" w:rsidP="00E83DEB">
            <w:pPr>
              <w:rPr>
                <w:sz w:val="22"/>
                <w:szCs w:val="20"/>
              </w:rPr>
            </w:pPr>
          </w:p>
          <w:p w14:paraId="0CC19801" w14:textId="77777777" w:rsidR="00E466A3" w:rsidRDefault="00E466A3" w:rsidP="00E83DEB">
            <w:pPr>
              <w:rPr>
                <w:sz w:val="22"/>
                <w:szCs w:val="20"/>
              </w:rPr>
            </w:pPr>
          </w:p>
          <w:p w14:paraId="308B33AD" w14:textId="77777777" w:rsidR="00E466A3" w:rsidRDefault="00E466A3" w:rsidP="00E83DEB">
            <w:pPr>
              <w:rPr>
                <w:sz w:val="22"/>
                <w:szCs w:val="20"/>
              </w:rPr>
            </w:pPr>
          </w:p>
          <w:p w14:paraId="2534D169" w14:textId="77777777" w:rsidR="00E466A3" w:rsidRDefault="00E466A3" w:rsidP="00E83DEB">
            <w:pPr>
              <w:rPr>
                <w:sz w:val="22"/>
                <w:szCs w:val="20"/>
              </w:rPr>
            </w:pPr>
          </w:p>
          <w:p w14:paraId="51F44335" w14:textId="77777777" w:rsidR="00E466A3" w:rsidRDefault="00E466A3" w:rsidP="00E83DEB">
            <w:pPr>
              <w:rPr>
                <w:sz w:val="22"/>
                <w:szCs w:val="20"/>
              </w:rPr>
            </w:pPr>
          </w:p>
          <w:p w14:paraId="33FCB903" w14:textId="77777777" w:rsidR="00E466A3" w:rsidRDefault="00E466A3" w:rsidP="00E83DEB">
            <w:pPr>
              <w:rPr>
                <w:sz w:val="22"/>
                <w:szCs w:val="20"/>
              </w:rPr>
            </w:pPr>
          </w:p>
          <w:p w14:paraId="1CD5EA27" w14:textId="00833075" w:rsidR="00E466A3" w:rsidRPr="00E83DEB" w:rsidRDefault="00E466A3" w:rsidP="00E83DEB">
            <w:pPr>
              <w:rPr>
                <w:sz w:val="22"/>
                <w:szCs w:val="20"/>
              </w:rPr>
            </w:pPr>
            <w:r>
              <w:rPr>
                <w:sz w:val="22"/>
                <w:szCs w:val="20"/>
              </w:rPr>
              <w:t>18/8</w:t>
            </w:r>
          </w:p>
        </w:tc>
      </w:tr>
      <w:tr w:rsidR="00AF2410" w:rsidRPr="00D343D5" w14:paraId="0BDE6080" w14:textId="77777777" w:rsidTr="00B150FC">
        <w:trPr>
          <w:trHeight w:val="357"/>
        </w:trPr>
        <w:tc>
          <w:tcPr>
            <w:tcW w:w="664" w:type="dxa"/>
            <w:vMerge/>
          </w:tcPr>
          <w:p w14:paraId="3B08DEFC"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5E5F47CE" w14:textId="77777777" w:rsidR="00E83DEB" w:rsidRDefault="00E83DEB" w:rsidP="00FF61F2">
            <w:pPr>
              <w:rPr>
                <w:rFonts w:asciiTheme="minorHAnsi" w:hAnsiTheme="minorHAnsi" w:cstheme="minorHAnsi"/>
                <w:sz w:val="22"/>
              </w:rPr>
            </w:pPr>
          </w:p>
        </w:tc>
        <w:tc>
          <w:tcPr>
            <w:tcW w:w="2286" w:type="dxa"/>
            <w:vMerge/>
          </w:tcPr>
          <w:p w14:paraId="08529703" w14:textId="77777777" w:rsidR="00E83DEB" w:rsidRDefault="00E83DEB" w:rsidP="00FF61F2">
            <w:pPr>
              <w:rPr>
                <w:rFonts w:asciiTheme="minorHAnsi" w:hAnsiTheme="minorHAnsi" w:cstheme="minorHAnsi"/>
                <w:sz w:val="22"/>
              </w:rPr>
            </w:pPr>
          </w:p>
        </w:tc>
        <w:tc>
          <w:tcPr>
            <w:tcW w:w="4982" w:type="dxa"/>
          </w:tcPr>
          <w:p w14:paraId="74802555" w14:textId="0870AFC8"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There are no exceptions to the new practices and ways of working</w:t>
            </w:r>
          </w:p>
        </w:tc>
        <w:tc>
          <w:tcPr>
            <w:tcW w:w="2976" w:type="dxa"/>
          </w:tcPr>
          <w:p w14:paraId="732516ED"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1317" w:type="dxa"/>
          </w:tcPr>
          <w:p w14:paraId="70ED7569" w14:textId="585F5854" w:rsidR="00E83DEB" w:rsidRPr="00E83DEB" w:rsidRDefault="00BA09A6" w:rsidP="00E83DEB">
            <w:pPr>
              <w:rPr>
                <w:sz w:val="22"/>
                <w:szCs w:val="20"/>
              </w:rPr>
            </w:pPr>
            <w:r>
              <w:rPr>
                <w:sz w:val="22"/>
                <w:szCs w:val="20"/>
              </w:rPr>
              <w:t>J</w:t>
            </w:r>
            <w:r w:rsidR="00A73C94">
              <w:rPr>
                <w:sz w:val="22"/>
                <w:szCs w:val="20"/>
              </w:rPr>
              <w:t>C</w:t>
            </w:r>
          </w:p>
        </w:tc>
        <w:tc>
          <w:tcPr>
            <w:tcW w:w="940" w:type="dxa"/>
          </w:tcPr>
          <w:p w14:paraId="60BE2BF6" w14:textId="77777777" w:rsidR="00E83DEB" w:rsidRPr="00E83DEB" w:rsidRDefault="00E83DEB" w:rsidP="00E83DEB">
            <w:pPr>
              <w:rPr>
                <w:sz w:val="22"/>
                <w:szCs w:val="20"/>
              </w:rPr>
            </w:pPr>
          </w:p>
        </w:tc>
        <w:tc>
          <w:tcPr>
            <w:tcW w:w="1048" w:type="dxa"/>
          </w:tcPr>
          <w:p w14:paraId="6377F427" w14:textId="084642C2" w:rsidR="00E83DEB" w:rsidRPr="00E83DEB" w:rsidRDefault="00BA09A6" w:rsidP="00E83DEB">
            <w:pPr>
              <w:rPr>
                <w:sz w:val="22"/>
                <w:szCs w:val="20"/>
              </w:rPr>
            </w:pPr>
            <w:r>
              <w:rPr>
                <w:sz w:val="22"/>
                <w:szCs w:val="20"/>
              </w:rPr>
              <w:t>Ongoing</w:t>
            </w:r>
          </w:p>
        </w:tc>
      </w:tr>
      <w:tr w:rsidR="00AF2410" w:rsidRPr="00D343D5" w14:paraId="1EEA0DA7" w14:textId="77777777" w:rsidTr="00B150FC">
        <w:trPr>
          <w:trHeight w:val="357"/>
        </w:trPr>
        <w:tc>
          <w:tcPr>
            <w:tcW w:w="664" w:type="dxa"/>
            <w:vMerge/>
          </w:tcPr>
          <w:p w14:paraId="6D28CA4A"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50E57723" w14:textId="77777777" w:rsidR="00E83DEB" w:rsidRDefault="00E83DEB" w:rsidP="00FF61F2">
            <w:pPr>
              <w:rPr>
                <w:rFonts w:asciiTheme="minorHAnsi" w:hAnsiTheme="minorHAnsi" w:cstheme="minorHAnsi"/>
                <w:sz w:val="22"/>
              </w:rPr>
            </w:pPr>
          </w:p>
        </w:tc>
        <w:tc>
          <w:tcPr>
            <w:tcW w:w="2286" w:type="dxa"/>
            <w:vMerge/>
          </w:tcPr>
          <w:p w14:paraId="0E18561B" w14:textId="77777777" w:rsidR="00E83DEB" w:rsidRDefault="00E83DEB" w:rsidP="00FF61F2">
            <w:pPr>
              <w:rPr>
                <w:rFonts w:asciiTheme="minorHAnsi" w:hAnsiTheme="minorHAnsi" w:cstheme="minorHAnsi"/>
                <w:sz w:val="22"/>
              </w:rPr>
            </w:pPr>
          </w:p>
        </w:tc>
        <w:tc>
          <w:tcPr>
            <w:tcW w:w="4982" w:type="dxa"/>
          </w:tcPr>
          <w:p w14:paraId="5F66EE7F" w14:textId="26FB010E"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Communication to groups is supplemented with signage within the building, updated on the website and social media channels to alert users and visitors to ways of operating.</w:t>
            </w:r>
          </w:p>
        </w:tc>
        <w:tc>
          <w:tcPr>
            <w:tcW w:w="2976" w:type="dxa"/>
          </w:tcPr>
          <w:p w14:paraId="0AD85EA6" w14:textId="5399503E" w:rsidR="00D9398F" w:rsidRDefault="00D9398F" w:rsidP="00FF61F2">
            <w:pPr>
              <w:pStyle w:val="ListParagraph"/>
              <w:numPr>
                <w:ilvl w:val="0"/>
                <w:numId w:val="12"/>
              </w:numPr>
              <w:ind w:left="173" w:hanging="142"/>
              <w:rPr>
                <w:rFonts w:asciiTheme="minorHAnsi" w:hAnsiTheme="minorHAnsi" w:cstheme="minorHAnsi"/>
                <w:sz w:val="22"/>
              </w:rPr>
            </w:pPr>
          </w:p>
        </w:tc>
        <w:tc>
          <w:tcPr>
            <w:tcW w:w="1317" w:type="dxa"/>
          </w:tcPr>
          <w:p w14:paraId="07C982E6" w14:textId="3BA83423" w:rsidR="006E10A3" w:rsidRDefault="006E10A3" w:rsidP="006E10A3">
            <w:pPr>
              <w:rPr>
                <w:sz w:val="22"/>
                <w:szCs w:val="20"/>
              </w:rPr>
            </w:pPr>
            <w:r>
              <w:rPr>
                <w:sz w:val="22"/>
                <w:szCs w:val="20"/>
              </w:rPr>
              <w:t xml:space="preserve">SKC </w:t>
            </w:r>
          </w:p>
          <w:p w14:paraId="3EE505D8" w14:textId="731E1538" w:rsidR="006E10A3" w:rsidRDefault="006E10A3" w:rsidP="006E10A3">
            <w:pPr>
              <w:rPr>
                <w:sz w:val="22"/>
                <w:szCs w:val="20"/>
              </w:rPr>
            </w:pPr>
          </w:p>
          <w:p w14:paraId="177F002B" w14:textId="13E430D6" w:rsidR="006E511B" w:rsidRDefault="006E10A3" w:rsidP="00E83DEB">
            <w:pPr>
              <w:rPr>
                <w:sz w:val="22"/>
                <w:szCs w:val="20"/>
              </w:rPr>
            </w:pPr>
            <w:r>
              <w:rPr>
                <w:sz w:val="22"/>
                <w:szCs w:val="20"/>
              </w:rPr>
              <w:t>JC</w:t>
            </w:r>
          </w:p>
          <w:p w14:paraId="7F22D746" w14:textId="77777777" w:rsidR="006E511B" w:rsidRDefault="006E511B" w:rsidP="00E83DEB">
            <w:pPr>
              <w:rPr>
                <w:sz w:val="22"/>
                <w:szCs w:val="20"/>
              </w:rPr>
            </w:pPr>
          </w:p>
          <w:p w14:paraId="29B3C65F" w14:textId="77146705" w:rsidR="00D9398F" w:rsidRPr="00E83DEB" w:rsidRDefault="00D9398F" w:rsidP="006E10A3">
            <w:pPr>
              <w:rPr>
                <w:sz w:val="22"/>
                <w:szCs w:val="20"/>
              </w:rPr>
            </w:pPr>
          </w:p>
        </w:tc>
        <w:tc>
          <w:tcPr>
            <w:tcW w:w="940" w:type="dxa"/>
          </w:tcPr>
          <w:p w14:paraId="13027900" w14:textId="6D09397F" w:rsidR="00E83DEB" w:rsidRDefault="00E83DEB" w:rsidP="00E83DEB">
            <w:pPr>
              <w:rPr>
                <w:sz w:val="22"/>
                <w:szCs w:val="20"/>
              </w:rPr>
            </w:pPr>
          </w:p>
          <w:p w14:paraId="5A013191" w14:textId="77777777" w:rsidR="00D9398F" w:rsidRDefault="00D9398F" w:rsidP="00E83DEB">
            <w:pPr>
              <w:rPr>
                <w:sz w:val="22"/>
                <w:szCs w:val="20"/>
              </w:rPr>
            </w:pPr>
          </w:p>
          <w:p w14:paraId="70CDE999" w14:textId="7AB38EEF" w:rsidR="00D9398F" w:rsidRPr="00E83DEB" w:rsidRDefault="00D9398F" w:rsidP="00E83DEB">
            <w:pPr>
              <w:rPr>
                <w:sz w:val="22"/>
                <w:szCs w:val="20"/>
              </w:rPr>
            </w:pPr>
          </w:p>
        </w:tc>
        <w:tc>
          <w:tcPr>
            <w:tcW w:w="1048" w:type="dxa"/>
          </w:tcPr>
          <w:p w14:paraId="5DAA26AB" w14:textId="77777777" w:rsidR="00E83DEB" w:rsidRDefault="006E10A3" w:rsidP="00E83DEB">
            <w:pPr>
              <w:rPr>
                <w:sz w:val="22"/>
                <w:szCs w:val="20"/>
              </w:rPr>
            </w:pPr>
            <w:r>
              <w:rPr>
                <w:sz w:val="22"/>
                <w:szCs w:val="20"/>
              </w:rPr>
              <w:t>1/8</w:t>
            </w:r>
          </w:p>
          <w:p w14:paraId="308DFCA0" w14:textId="77777777" w:rsidR="006E10A3" w:rsidRDefault="006E10A3" w:rsidP="00E83DEB">
            <w:pPr>
              <w:rPr>
                <w:sz w:val="22"/>
                <w:szCs w:val="20"/>
              </w:rPr>
            </w:pPr>
          </w:p>
          <w:p w14:paraId="56ABFBDC" w14:textId="096C3528" w:rsidR="006E10A3" w:rsidRPr="00E83DEB" w:rsidRDefault="006E10A3" w:rsidP="00E83DEB">
            <w:pPr>
              <w:rPr>
                <w:sz w:val="22"/>
                <w:szCs w:val="20"/>
              </w:rPr>
            </w:pPr>
            <w:r>
              <w:rPr>
                <w:sz w:val="22"/>
                <w:szCs w:val="20"/>
              </w:rPr>
              <w:t>1/8</w:t>
            </w:r>
          </w:p>
        </w:tc>
      </w:tr>
      <w:tr w:rsidR="00AF2410" w:rsidRPr="00D343D5" w14:paraId="00CCD172" w14:textId="77777777" w:rsidTr="00B150FC">
        <w:trPr>
          <w:trHeight w:val="357"/>
        </w:trPr>
        <w:tc>
          <w:tcPr>
            <w:tcW w:w="664" w:type="dxa"/>
            <w:vMerge/>
          </w:tcPr>
          <w:p w14:paraId="141A7445"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55EB422C" w14:textId="77777777" w:rsidR="00E83DEB" w:rsidRDefault="00E83DEB" w:rsidP="00FF61F2">
            <w:pPr>
              <w:rPr>
                <w:rFonts w:asciiTheme="minorHAnsi" w:hAnsiTheme="minorHAnsi" w:cstheme="minorHAnsi"/>
                <w:sz w:val="22"/>
              </w:rPr>
            </w:pPr>
          </w:p>
        </w:tc>
        <w:tc>
          <w:tcPr>
            <w:tcW w:w="2286" w:type="dxa"/>
            <w:vMerge/>
          </w:tcPr>
          <w:p w14:paraId="3D567A49" w14:textId="77777777" w:rsidR="00E83DEB" w:rsidRDefault="00E83DEB" w:rsidP="00FF61F2">
            <w:pPr>
              <w:rPr>
                <w:rFonts w:asciiTheme="minorHAnsi" w:hAnsiTheme="minorHAnsi" w:cstheme="minorHAnsi"/>
                <w:sz w:val="22"/>
              </w:rPr>
            </w:pPr>
          </w:p>
        </w:tc>
        <w:tc>
          <w:tcPr>
            <w:tcW w:w="4982" w:type="dxa"/>
          </w:tcPr>
          <w:p w14:paraId="0FC18EC0" w14:textId="39CC080E"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Regular reminders of new ways of working are sent and changes highlighted as they happen.</w:t>
            </w:r>
          </w:p>
        </w:tc>
        <w:tc>
          <w:tcPr>
            <w:tcW w:w="2976" w:type="dxa"/>
          </w:tcPr>
          <w:p w14:paraId="0F8E0A49"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1317" w:type="dxa"/>
          </w:tcPr>
          <w:p w14:paraId="572D3E47" w14:textId="7CF9A518" w:rsidR="00E83DEB" w:rsidRPr="00E83DEB" w:rsidRDefault="00BA09A6" w:rsidP="00E83DEB">
            <w:pPr>
              <w:rPr>
                <w:sz w:val="22"/>
                <w:szCs w:val="20"/>
              </w:rPr>
            </w:pPr>
            <w:r>
              <w:rPr>
                <w:sz w:val="22"/>
                <w:szCs w:val="20"/>
              </w:rPr>
              <w:t>JC</w:t>
            </w:r>
          </w:p>
        </w:tc>
        <w:tc>
          <w:tcPr>
            <w:tcW w:w="940" w:type="dxa"/>
          </w:tcPr>
          <w:p w14:paraId="7DBB06A0" w14:textId="77777777" w:rsidR="00E83DEB" w:rsidRPr="00E83DEB" w:rsidRDefault="00E83DEB" w:rsidP="00E83DEB">
            <w:pPr>
              <w:rPr>
                <w:sz w:val="22"/>
                <w:szCs w:val="20"/>
              </w:rPr>
            </w:pPr>
          </w:p>
        </w:tc>
        <w:tc>
          <w:tcPr>
            <w:tcW w:w="1048" w:type="dxa"/>
          </w:tcPr>
          <w:p w14:paraId="399E165D" w14:textId="1C627F49" w:rsidR="00E83DEB" w:rsidRPr="00E83DEB" w:rsidRDefault="00BA09A6" w:rsidP="00E83DEB">
            <w:pPr>
              <w:rPr>
                <w:sz w:val="22"/>
                <w:szCs w:val="20"/>
              </w:rPr>
            </w:pPr>
            <w:r>
              <w:rPr>
                <w:sz w:val="22"/>
                <w:szCs w:val="20"/>
              </w:rPr>
              <w:t>Ongoing</w:t>
            </w:r>
          </w:p>
        </w:tc>
      </w:tr>
      <w:tr w:rsidR="00AF2410" w:rsidRPr="00D343D5" w14:paraId="40B3CA25" w14:textId="77777777" w:rsidTr="00B150FC">
        <w:trPr>
          <w:trHeight w:val="357"/>
        </w:trPr>
        <w:tc>
          <w:tcPr>
            <w:tcW w:w="664" w:type="dxa"/>
            <w:vMerge/>
          </w:tcPr>
          <w:p w14:paraId="4C8BA5DB"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2466992E" w14:textId="77777777" w:rsidR="00E83DEB" w:rsidRDefault="00E83DEB" w:rsidP="00FF61F2">
            <w:pPr>
              <w:rPr>
                <w:rFonts w:asciiTheme="minorHAnsi" w:hAnsiTheme="minorHAnsi" w:cstheme="minorHAnsi"/>
                <w:sz w:val="22"/>
              </w:rPr>
            </w:pPr>
          </w:p>
        </w:tc>
        <w:tc>
          <w:tcPr>
            <w:tcW w:w="2286" w:type="dxa"/>
            <w:vMerge/>
          </w:tcPr>
          <w:p w14:paraId="0F0F37C1" w14:textId="77777777" w:rsidR="00E83DEB" w:rsidRDefault="00E83DEB" w:rsidP="00FF61F2">
            <w:pPr>
              <w:rPr>
                <w:rFonts w:asciiTheme="minorHAnsi" w:hAnsiTheme="minorHAnsi" w:cstheme="minorHAnsi"/>
                <w:sz w:val="22"/>
              </w:rPr>
            </w:pPr>
          </w:p>
        </w:tc>
        <w:tc>
          <w:tcPr>
            <w:tcW w:w="4982" w:type="dxa"/>
          </w:tcPr>
          <w:p w14:paraId="6F7E2C22" w14:textId="0BB42C8B"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Expectations are made clear of what is being done by the Quaker meeting and what is expected of all building users.</w:t>
            </w:r>
            <w:r w:rsidR="00D12AB4">
              <w:rPr>
                <w:rFonts w:asciiTheme="minorHAnsi" w:hAnsiTheme="minorHAnsi" w:cstheme="minorHAnsi"/>
                <w:sz w:val="22"/>
              </w:rPr>
              <w:t xml:space="preserve"> See </w:t>
            </w:r>
            <w:r w:rsidR="00694B0B">
              <w:rPr>
                <w:rFonts w:asciiTheme="minorHAnsi" w:hAnsiTheme="minorHAnsi" w:cstheme="minorHAnsi"/>
                <w:sz w:val="22"/>
              </w:rPr>
              <w:t>appendix to Ts and Cs.</w:t>
            </w:r>
          </w:p>
        </w:tc>
        <w:tc>
          <w:tcPr>
            <w:tcW w:w="2976" w:type="dxa"/>
          </w:tcPr>
          <w:p w14:paraId="567005DE" w14:textId="739CC5B6" w:rsidR="00E83DEB" w:rsidRDefault="00E83DEB" w:rsidP="00FF61F2">
            <w:pPr>
              <w:pStyle w:val="ListParagraph"/>
              <w:numPr>
                <w:ilvl w:val="0"/>
                <w:numId w:val="12"/>
              </w:numPr>
              <w:ind w:left="173" w:hanging="142"/>
              <w:rPr>
                <w:rFonts w:asciiTheme="minorHAnsi" w:hAnsiTheme="minorHAnsi" w:cstheme="minorHAnsi"/>
                <w:sz w:val="22"/>
              </w:rPr>
            </w:pPr>
          </w:p>
        </w:tc>
        <w:tc>
          <w:tcPr>
            <w:tcW w:w="1317" w:type="dxa"/>
          </w:tcPr>
          <w:p w14:paraId="229DF6AF" w14:textId="238A1B5F" w:rsidR="00E83DEB" w:rsidRPr="00E83DEB" w:rsidRDefault="00635DE8" w:rsidP="00E83DEB">
            <w:pPr>
              <w:rPr>
                <w:sz w:val="22"/>
                <w:szCs w:val="20"/>
              </w:rPr>
            </w:pPr>
            <w:r>
              <w:rPr>
                <w:sz w:val="22"/>
                <w:szCs w:val="20"/>
              </w:rPr>
              <w:t>JC</w:t>
            </w:r>
          </w:p>
        </w:tc>
        <w:tc>
          <w:tcPr>
            <w:tcW w:w="940" w:type="dxa"/>
          </w:tcPr>
          <w:p w14:paraId="210D53AB" w14:textId="64F6186F" w:rsidR="00E83DEB" w:rsidRPr="00E83DEB" w:rsidRDefault="00E83DEB" w:rsidP="00E83DEB">
            <w:pPr>
              <w:rPr>
                <w:sz w:val="22"/>
                <w:szCs w:val="20"/>
              </w:rPr>
            </w:pPr>
          </w:p>
        </w:tc>
        <w:tc>
          <w:tcPr>
            <w:tcW w:w="1048" w:type="dxa"/>
          </w:tcPr>
          <w:p w14:paraId="55DAA9E0" w14:textId="4D98C4D0" w:rsidR="00E83DEB" w:rsidRPr="00E83DEB" w:rsidRDefault="00694B0B" w:rsidP="00E83DEB">
            <w:pPr>
              <w:rPr>
                <w:sz w:val="22"/>
                <w:szCs w:val="20"/>
              </w:rPr>
            </w:pPr>
            <w:r>
              <w:rPr>
                <w:sz w:val="22"/>
                <w:szCs w:val="20"/>
              </w:rPr>
              <w:t>18/8</w:t>
            </w:r>
          </w:p>
        </w:tc>
      </w:tr>
      <w:tr w:rsidR="00930EBC" w:rsidRPr="00D343D5" w14:paraId="35361E50" w14:textId="77777777" w:rsidTr="00B150FC">
        <w:trPr>
          <w:trHeight w:val="357"/>
        </w:trPr>
        <w:tc>
          <w:tcPr>
            <w:tcW w:w="664" w:type="dxa"/>
            <w:vMerge/>
          </w:tcPr>
          <w:p w14:paraId="6DED9CB8"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4FA235AE" w14:textId="77777777" w:rsidR="00930EBC" w:rsidRDefault="00930EBC" w:rsidP="00930EBC">
            <w:pPr>
              <w:rPr>
                <w:rFonts w:asciiTheme="minorHAnsi" w:hAnsiTheme="minorHAnsi" w:cstheme="minorHAnsi"/>
                <w:sz w:val="22"/>
              </w:rPr>
            </w:pPr>
          </w:p>
        </w:tc>
        <w:tc>
          <w:tcPr>
            <w:tcW w:w="2286" w:type="dxa"/>
            <w:vMerge/>
          </w:tcPr>
          <w:p w14:paraId="1CF23159" w14:textId="77777777" w:rsidR="00930EBC" w:rsidRDefault="00930EBC" w:rsidP="00930EBC">
            <w:pPr>
              <w:rPr>
                <w:rFonts w:asciiTheme="minorHAnsi" w:hAnsiTheme="minorHAnsi" w:cstheme="minorHAnsi"/>
                <w:sz w:val="22"/>
              </w:rPr>
            </w:pPr>
          </w:p>
        </w:tc>
        <w:tc>
          <w:tcPr>
            <w:tcW w:w="4982" w:type="dxa"/>
          </w:tcPr>
          <w:p w14:paraId="125BF4B5" w14:textId="5D5A4C9E"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 Quaker meeting’s risk assessment is published online.</w:t>
            </w:r>
          </w:p>
        </w:tc>
        <w:tc>
          <w:tcPr>
            <w:tcW w:w="2976" w:type="dxa"/>
          </w:tcPr>
          <w:p w14:paraId="6CC78145" w14:textId="77777777"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3CB712C7" w14:textId="6C3A43E7" w:rsidR="00930EBC" w:rsidRDefault="00930EBC" w:rsidP="00930EBC">
            <w:pPr>
              <w:rPr>
                <w:sz w:val="22"/>
                <w:szCs w:val="20"/>
              </w:rPr>
            </w:pPr>
            <w:r>
              <w:rPr>
                <w:sz w:val="22"/>
                <w:szCs w:val="20"/>
              </w:rPr>
              <w:t>JC</w:t>
            </w:r>
          </w:p>
        </w:tc>
        <w:tc>
          <w:tcPr>
            <w:tcW w:w="940" w:type="dxa"/>
          </w:tcPr>
          <w:p w14:paraId="5658268C" w14:textId="77777777" w:rsidR="00930EBC" w:rsidRPr="00E83DEB" w:rsidRDefault="00930EBC" w:rsidP="00930EBC">
            <w:pPr>
              <w:rPr>
                <w:sz w:val="22"/>
                <w:szCs w:val="20"/>
              </w:rPr>
            </w:pPr>
          </w:p>
        </w:tc>
        <w:tc>
          <w:tcPr>
            <w:tcW w:w="1048" w:type="dxa"/>
          </w:tcPr>
          <w:p w14:paraId="0ECBA2ED" w14:textId="124BF473" w:rsidR="00930EBC" w:rsidRDefault="00930EBC" w:rsidP="00930EBC">
            <w:pPr>
              <w:rPr>
                <w:sz w:val="22"/>
                <w:szCs w:val="20"/>
              </w:rPr>
            </w:pPr>
            <w:r>
              <w:rPr>
                <w:sz w:val="22"/>
                <w:szCs w:val="20"/>
              </w:rPr>
              <w:t>1/8</w:t>
            </w:r>
          </w:p>
        </w:tc>
      </w:tr>
      <w:tr w:rsidR="00930EBC" w:rsidRPr="00D343D5" w14:paraId="64C5D05F" w14:textId="77777777" w:rsidTr="00B150FC">
        <w:trPr>
          <w:trHeight w:val="357"/>
        </w:trPr>
        <w:tc>
          <w:tcPr>
            <w:tcW w:w="664" w:type="dxa"/>
            <w:vMerge/>
          </w:tcPr>
          <w:p w14:paraId="4C5ECA21"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6B7D21E9" w14:textId="77777777" w:rsidR="00930EBC" w:rsidRDefault="00930EBC" w:rsidP="00930EBC">
            <w:pPr>
              <w:rPr>
                <w:rFonts w:asciiTheme="minorHAnsi" w:hAnsiTheme="minorHAnsi" w:cstheme="minorHAnsi"/>
                <w:sz w:val="22"/>
              </w:rPr>
            </w:pPr>
          </w:p>
        </w:tc>
        <w:tc>
          <w:tcPr>
            <w:tcW w:w="2286" w:type="dxa"/>
            <w:vMerge/>
          </w:tcPr>
          <w:p w14:paraId="3A8AE440" w14:textId="77777777" w:rsidR="00930EBC" w:rsidRDefault="00930EBC" w:rsidP="00930EBC">
            <w:pPr>
              <w:rPr>
                <w:rFonts w:asciiTheme="minorHAnsi" w:hAnsiTheme="minorHAnsi" w:cstheme="minorHAnsi"/>
                <w:sz w:val="22"/>
              </w:rPr>
            </w:pPr>
          </w:p>
        </w:tc>
        <w:tc>
          <w:tcPr>
            <w:tcW w:w="4982" w:type="dxa"/>
          </w:tcPr>
          <w:p w14:paraId="78F0E85E" w14:textId="5E6DC775"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Each hirer’s risk assessment is made available to the Warden.  It is made clear in the appendix to the terms and conditions that the Quaker meeting </w:t>
            </w:r>
            <w:r>
              <w:rPr>
                <w:rFonts w:asciiTheme="minorHAnsi" w:hAnsiTheme="minorHAnsi" w:cstheme="minorHAnsi"/>
                <w:sz w:val="22"/>
              </w:rPr>
              <w:lastRenderedPageBreak/>
              <w:t>takes no responsibility for the hirers’ risk assessments.</w:t>
            </w:r>
          </w:p>
        </w:tc>
        <w:tc>
          <w:tcPr>
            <w:tcW w:w="2976" w:type="dxa"/>
          </w:tcPr>
          <w:p w14:paraId="4D0F634C" w14:textId="5A703E5E"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62612BE8" w14:textId="25DC61D2" w:rsidR="00930EBC" w:rsidRPr="00E83DEB" w:rsidRDefault="00930EBC" w:rsidP="00930EBC">
            <w:pPr>
              <w:rPr>
                <w:sz w:val="22"/>
                <w:szCs w:val="20"/>
              </w:rPr>
            </w:pPr>
            <w:r>
              <w:rPr>
                <w:sz w:val="22"/>
                <w:szCs w:val="20"/>
              </w:rPr>
              <w:t>JC</w:t>
            </w:r>
          </w:p>
        </w:tc>
        <w:tc>
          <w:tcPr>
            <w:tcW w:w="940" w:type="dxa"/>
          </w:tcPr>
          <w:p w14:paraId="44DE4031" w14:textId="476840EF" w:rsidR="00930EBC" w:rsidRPr="00E83DEB" w:rsidRDefault="00930EBC" w:rsidP="00930EBC">
            <w:pPr>
              <w:rPr>
                <w:sz w:val="22"/>
                <w:szCs w:val="20"/>
              </w:rPr>
            </w:pPr>
          </w:p>
        </w:tc>
        <w:tc>
          <w:tcPr>
            <w:tcW w:w="1048" w:type="dxa"/>
          </w:tcPr>
          <w:p w14:paraId="7D6347C8" w14:textId="78C9C09B" w:rsidR="00930EBC" w:rsidRPr="00E83DEB" w:rsidRDefault="00930EBC" w:rsidP="00930EBC">
            <w:pPr>
              <w:rPr>
                <w:sz w:val="22"/>
                <w:szCs w:val="20"/>
              </w:rPr>
            </w:pPr>
            <w:r>
              <w:rPr>
                <w:sz w:val="22"/>
                <w:szCs w:val="20"/>
              </w:rPr>
              <w:t>18/8</w:t>
            </w:r>
          </w:p>
        </w:tc>
      </w:tr>
      <w:tr w:rsidR="00930EBC" w:rsidRPr="00D343D5" w14:paraId="0F138369" w14:textId="77777777" w:rsidTr="00B150FC">
        <w:trPr>
          <w:trHeight w:val="537"/>
        </w:trPr>
        <w:tc>
          <w:tcPr>
            <w:tcW w:w="664" w:type="dxa"/>
            <w:vMerge w:val="restart"/>
          </w:tcPr>
          <w:p w14:paraId="233ABF5A"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1FCBA455" w14:textId="6550F277" w:rsidR="00930EBC" w:rsidRDefault="00930EBC" w:rsidP="00930EBC">
            <w:pPr>
              <w:rPr>
                <w:rFonts w:asciiTheme="minorHAnsi" w:hAnsiTheme="minorHAnsi" w:cstheme="minorHAnsi"/>
                <w:sz w:val="22"/>
              </w:rPr>
            </w:pPr>
            <w:r>
              <w:rPr>
                <w:rFonts w:asciiTheme="minorHAnsi" w:hAnsiTheme="minorHAnsi" w:cstheme="minorHAnsi"/>
                <w:sz w:val="22"/>
              </w:rPr>
              <w:t>Social distancing not possible in external area of Quaker meeting house property.</w:t>
            </w:r>
          </w:p>
        </w:tc>
        <w:tc>
          <w:tcPr>
            <w:tcW w:w="2286" w:type="dxa"/>
            <w:vMerge w:val="restart"/>
          </w:tcPr>
          <w:p w14:paraId="626C130A" w14:textId="5A2DF412" w:rsidR="00930EBC" w:rsidRDefault="00930EBC" w:rsidP="00930EBC">
            <w:pPr>
              <w:rPr>
                <w:rFonts w:asciiTheme="minorHAnsi" w:hAnsiTheme="minorHAnsi" w:cstheme="minorHAnsi"/>
                <w:sz w:val="22"/>
              </w:rPr>
            </w:pPr>
            <w:r>
              <w:rPr>
                <w:rFonts w:asciiTheme="minorHAnsi" w:hAnsiTheme="minorHAnsi" w:cstheme="minorHAnsi"/>
                <w:sz w:val="22"/>
              </w:rPr>
              <w:t>People may get too close to each other and risk transmitting the virus when coming on and off the property.</w:t>
            </w:r>
          </w:p>
        </w:tc>
        <w:tc>
          <w:tcPr>
            <w:tcW w:w="4982" w:type="dxa"/>
          </w:tcPr>
          <w:p w14:paraId="2E9D23B2" w14:textId="75D735FB"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Signs are put in place where possible to direct people to entrances.  There are no exits that need signs due to layout.</w:t>
            </w:r>
          </w:p>
        </w:tc>
        <w:tc>
          <w:tcPr>
            <w:tcW w:w="2976" w:type="dxa"/>
          </w:tcPr>
          <w:p w14:paraId="786F6B12" w14:textId="2C797582"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49EEE428" w14:textId="29FBC861" w:rsidR="00930EBC" w:rsidRPr="00063528" w:rsidRDefault="00930EBC" w:rsidP="00930EBC">
            <w:pPr>
              <w:rPr>
                <w:rFonts w:asciiTheme="minorHAnsi" w:hAnsiTheme="minorHAnsi" w:cstheme="minorHAnsi"/>
                <w:sz w:val="22"/>
              </w:rPr>
            </w:pPr>
            <w:r>
              <w:rPr>
                <w:rFonts w:asciiTheme="minorHAnsi" w:hAnsiTheme="minorHAnsi" w:cstheme="minorHAnsi"/>
                <w:sz w:val="22"/>
              </w:rPr>
              <w:t>SKC</w:t>
            </w:r>
          </w:p>
        </w:tc>
        <w:tc>
          <w:tcPr>
            <w:tcW w:w="940" w:type="dxa"/>
          </w:tcPr>
          <w:p w14:paraId="6CB3BE6D" w14:textId="0CAE687E" w:rsidR="00930EBC" w:rsidRPr="00063528" w:rsidRDefault="00930EBC" w:rsidP="00930EBC">
            <w:pPr>
              <w:rPr>
                <w:rFonts w:asciiTheme="minorHAnsi" w:hAnsiTheme="minorHAnsi" w:cstheme="minorHAnsi"/>
                <w:sz w:val="22"/>
              </w:rPr>
            </w:pPr>
          </w:p>
        </w:tc>
        <w:tc>
          <w:tcPr>
            <w:tcW w:w="1048" w:type="dxa"/>
          </w:tcPr>
          <w:p w14:paraId="4DB40AEA" w14:textId="09B0BF94" w:rsidR="00930EBC" w:rsidRPr="00063528" w:rsidRDefault="00930EBC" w:rsidP="00930EBC">
            <w:pPr>
              <w:rPr>
                <w:rFonts w:asciiTheme="minorHAnsi" w:hAnsiTheme="minorHAnsi" w:cstheme="minorHAnsi"/>
                <w:sz w:val="22"/>
              </w:rPr>
            </w:pPr>
            <w:r>
              <w:rPr>
                <w:rFonts w:asciiTheme="minorHAnsi" w:hAnsiTheme="minorHAnsi" w:cstheme="minorHAnsi"/>
                <w:sz w:val="22"/>
              </w:rPr>
              <w:t>1/8</w:t>
            </w:r>
          </w:p>
        </w:tc>
      </w:tr>
      <w:tr w:rsidR="00930EBC" w:rsidRPr="00D343D5" w14:paraId="7C1E52D9" w14:textId="77777777" w:rsidTr="00B150FC">
        <w:trPr>
          <w:trHeight w:val="536"/>
        </w:trPr>
        <w:tc>
          <w:tcPr>
            <w:tcW w:w="664" w:type="dxa"/>
            <w:vMerge/>
          </w:tcPr>
          <w:p w14:paraId="7BE63DA3"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4AD7985D" w14:textId="77777777" w:rsidR="00930EBC" w:rsidRDefault="00930EBC" w:rsidP="00930EBC">
            <w:pPr>
              <w:rPr>
                <w:rFonts w:asciiTheme="minorHAnsi" w:hAnsiTheme="minorHAnsi" w:cstheme="minorHAnsi"/>
                <w:sz w:val="22"/>
              </w:rPr>
            </w:pPr>
          </w:p>
        </w:tc>
        <w:tc>
          <w:tcPr>
            <w:tcW w:w="2286" w:type="dxa"/>
            <w:vMerge/>
          </w:tcPr>
          <w:p w14:paraId="4BFD1541" w14:textId="77777777" w:rsidR="00930EBC" w:rsidRDefault="00930EBC" w:rsidP="00930EBC">
            <w:pPr>
              <w:rPr>
                <w:rFonts w:asciiTheme="minorHAnsi" w:hAnsiTheme="minorHAnsi" w:cstheme="minorHAnsi"/>
                <w:sz w:val="22"/>
              </w:rPr>
            </w:pPr>
          </w:p>
        </w:tc>
        <w:tc>
          <w:tcPr>
            <w:tcW w:w="4982" w:type="dxa"/>
            <w:shd w:val="clear" w:color="auto" w:fill="auto"/>
          </w:tcPr>
          <w:p w14:paraId="3B73221F" w14:textId="41153E22" w:rsidR="00930EBC" w:rsidRPr="00833631" w:rsidRDefault="00930EBC" w:rsidP="00930EBC">
            <w:pPr>
              <w:pStyle w:val="ListParagraph"/>
              <w:numPr>
                <w:ilvl w:val="0"/>
                <w:numId w:val="12"/>
              </w:numPr>
              <w:ind w:left="173" w:hanging="142"/>
              <w:rPr>
                <w:rFonts w:asciiTheme="minorHAnsi" w:hAnsiTheme="minorHAnsi" w:cstheme="minorHAnsi"/>
                <w:sz w:val="22"/>
              </w:rPr>
            </w:pPr>
            <w:r w:rsidRPr="00833631">
              <w:rPr>
                <w:rFonts w:asciiTheme="minorHAnsi" w:hAnsiTheme="minorHAnsi" w:cstheme="minorHAnsi"/>
                <w:sz w:val="22"/>
              </w:rPr>
              <w:t>Car park assessed as not requiring additional measures, as sufficient space for social distancing.</w:t>
            </w:r>
          </w:p>
        </w:tc>
        <w:tc>
          <w:tcPr>
            <w:tcW w:w="2976" w:type="dxa"/>
          </w:tcPr>
          <w:p w14:paraId="4AF0C8D7" w14:textId="77777777"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1255C82F" w14:textId="0F69A250" w:rsidR="00930EBC" w:rsidRPr="00E83DEB" w:rsidRDefault="00930EBC" w:rsidP="00930EBC">
            <w:pPr>
              <w:rPr>
                <w:sz w:val="22"/>
                <w:szCs w:val="20"/>
              </w:rPr>
            </w:pPr>
            <w:r>
              <w:rPr>
                <w:sz w:val="22"/>
                <w:szCs w:val="20"/>
              </w:rPr>
              <w:t>JC/SKC</w:t>
            </w:r>
          </w:p>
        </w:tc>
        <w:tc>
          <w:tcPr>
            <w:tcW w:w="940" w:type="dxa"/>
          </w:tcPr>
          <w:p w14:paraId="7FED7203" w14:textId="77777777" w:rsidR="00930EBC" w:rsidRPr="00E83DEB" w:rsidRDefault="00930EBC" w:rsidP="00930EBC">
            <w:pPr>
              <w:rPr>
                <w:sz w:val="22"/>
                <w:szCs w:val="20"/>
              </w:rPr>
            </w:pPr>
          </w:p>
        </w:tc>
        <w:tc>
          <w:tcPr>
            <w:tcW w:w="1048" w:type="dxa"/>
          </w:tcPr>
          <w:p w14:paraId="472546EA" w14:textId="49065CB3" w:rsidR="00930EBC" w:rsidRPr="00E83DEB" w:rsidRDefault="00930EBC" w:rsidP="00930EBC">
            <w:pPr>
              <w:rPr>
                <w:sz w:val="22"/>
                <w:szCs w:val="20"/>
              </w:rPr>
            </w:pPr>
            <w:r>
              <w:rPr>
                <w:sz w:val="22"/>
                <w:szCs w:val="20"/>
              </w:rPr>
              <w:t>18/7</w:t>
            </w:r>
          </w:p>
        </w:tc>
      </w:tr>
      <w:tr w:rsidR="00930EBC" w:rsidRPr="00D343D5" w14:paraId="71D549C9" w14:textId="77777777" w:rsidTr="00B150FC">
        <w:trPr>
          <w:trHeight w:val="536"/>
        </w:trPr>
        <w:tc>
          <w:tcPr>
            <w:tcW w:w="664" w:type="dxa"/>
            <w:vMerge/>
          </w:tcPr>
          <w:p w14:paraId="325D58DA"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42266D26" w14:textId="77777777" w:rsidR="00930EBC" w:rsidRDefault="00930EBC" w:rsidP="00930EBC">
            <w:pPr>
              <w:rPr>
                <w:rFonts w:asciiTheme="minorHAnsi" w:hAnsiTheme="minorHAnsi" w:cstheme="minorHAnsi"/>
                <w:sz w:val="22"/>
              </w:rPr>
            </w:pPr>
          </w:p>
        </w:tc>
        <w:tc>
          <w:tcPr>
            <w:tcW w:w="2286" w:type="dxa"/>
            <w:vMerge/>
          </w:tcPr>
          <w:p w14:paraId="57362F5B" w14:textId="77777777" w:rsidR="00930EBC" w:rsidRDefault="00930EBC" w:rsidP="00930EBC">
            <w:pPr>
              <w:rPr>
                <w:rFonts w:asciiTheme="minorHAnsi" w:hAnsiTheme="minorHAnsi" w:cstheme="minorHAnsi"/>
                <w:sz w:val="22"/>
              </w:rPr>
            </w:pPr>
          </w:p>
        </w:tc>
        <w:tc>
          <w:tcPr>
            <w:tcW w:w="4982" w:type="dxa"/>
          </w:tcPr>
          <w:p w14:paraId="49D51BC4" w14:textId="4C8376BF"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External signage in place to remind people about social distancing and the Government guidelines for the relevant part of the UK.</w:t>
            </w:r>
          </w:p>
        </w:tc>
        <w:tc>
          <w:tcPr>
            <w:tcW w:w="2976" w:type="dxa"/>
          </w:tcPr>
          <w:p w14:paraId="0F96F8E9" w14:textId="5AE6EF4F"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2DD7B9CB" w14:textId="4F91C60F" w:rsidR="00930EBC" w:rsidRPr="00E83DEB" w:rsidRDefault="00930EBC" w:rsidP="00930EBC">
            <w:pPr>
              <w:rPr>
                <w:sz w:val="22"/>
                <w:szCs w:val="20"/>
              </w:rPr>
            </w:pPr>
            <w:r>
              <w:rPr>
                <w:sz w:val="22"/>
                <w:szCs w:val="20"/>
              </w:rPr>
              <w:t xml:space="preserve">SKC </w:t>
            </w:r>
          </w:p>
        </w:tc>
        <w:tc>
          <w:tcPr>
            <w:tcW w:w="940" w:type="dxa"/>
          </w:tcPr>
          <w:p w14:paraId="47FF6E99" w14:textId="5FE801F2" w:rsidR="00930EBC" w:rsidRPr="00E83DEB" w:rsidRDefault="00930EBC" w:rsidP="00930EBC">
            <w:pPr>
              <w:rPr>
                <w:sz w:val="22"/>
                <w:szCs w:val="20"/>
              </w:rPr>
            </w:pPr>
          </w:p>
        </w:tc>
        <w:tc>
          <w:tcPr>
            <w:tcW w:w="1048" w:type="dxa"/>
          </w:tcPr>
          <w:p w14:paraId="54C3AD1E" w14:textId="2A46700A" w:rsidR="00930EBC" w:rsidRPr="00E83DEB" w:rsidRDefault="00930EBC" w:rsidP="00930EBC">
            <w:pPr>
              <w:rPr>
                <w:sz w:val="22"/>
                <w:szCs w:val="20"/>
              </w:rPr>
            </w:pPr>
            <w:r>
              <w:rPr>
                <w:sz w:val="22"/>
                <w:szCs w:val="20"/>
              </w:rPr>
              <w:t>1/8</w:t>
            </w:r>
          </w:p>
        </w:tc>
      </w:tr>
      <w:tr w:rsidR="00930EBC" w:rsidRPr="00D343D5" w14:paraId="27337E0F" w14:textId="77777777" w:rsidTr="00B150FC">
        <w:trPr>
          <w:trHeight w:val="413"/>
        </w:trPr>
        <w:tc>
          <w:tcPr>
            <w:tcW w:w="664" w:type="dxa"/>
            <w:vMerge w:val="restart"/>
          </w:tcPr>
          <w:p w14:paraId="452506DC"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3884EF6D" w14:textId="4EB93A24" w:rsidR="00930EBC" w:rsidRDefault="00930EBC" w:rsidP="00930EBC">
            <w:pPr>
              <w:rPr>
                <w:rFonts w:asciiTheme="minorHAnsi" w:hAnsiTheme="minorHAnsi" w:cstheme="minorHAnsi"/>
                <w:sz w:val="22"/>
              </w:rPr>
            </w:pPr>
            <w:r>
              <w:rPr>
                <w:rFonts w:asciiTheme="minorHAnsi" w:hAnsiTheme="minorHAnsi" w:cstheme="minorHAnsi"/>
                <w:sz w:val="22"/>
              </w:rPr>
              <w:t>Use of equipment in the meeting house.</w:t>
            </w:r>
          </w:p>
        </w:tc>
        <w:tc>
          <w:tcPr>
            <w:tcW w:w="2286" w:type="dxa"/>
            <w:vMerge w:val="restart"/>
          </w:tcPr>
          <w:p w14:paraId="5EE209B4" w14:textId="548E4E78" w:rsidR="00930EBC" w:rsidRDefault="00930EBC" w:rsidP="00930EBC">
            <w:pPr>
              <w:rPr>
                <w:rFonts w:asciiTheme="minorHAnsi" w:hAnsiTheme="minorHAnsi" w:cstheme="minorHAnsi"/>
                <w:sz w:val="22"/>
              </w:rPr>
            </w:pPr>
            <w:r>
              <w:rPr>
                <w:rFonts w:asciiTheme="minorHAnsi" w:hAnsiTheme="minorHAnsi" w:cstheme="minorHAnsi"/>
                <w:sz w:val="22"/>
              </w:rPr>
              <w:t>Transmission of the virus from sharing equipment in the meeting house.</w:t>
            </w:r>
          </w:p>
        </w:tc>
        <w:tc>
          <w:tcPr>
            <w:tcW w:w="4982" w:type="dxa"/>
          </w:tcPr>
          <w:p w14:paraId="3287935A" w14:textId="77777777"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Any non-essential equipment is taken out of the meeting rooms and stored in locked cupboards or away from public spaces of the building.</w:t>
            </w:r>
          </w:p>
          <w:p w14:paraId="6EA92458" w14:textId="65D9EE0E"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 kitchen has been closed, and is being used as a store.</w:t>
            </w:r>
          </w:p>
        </w:tc>
        <w:tc>
          <w:tcPr>
            <w:tcW w:w="2976" w:type="dxa"/>
          </w:tcPr>
          <w:p w14:paraId="528DAA60" w14:textId="0EA55794"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3012C21C" w14:textId="7E64D185" w:rsidR="00930EBC" w:rsidRPr="00E83DEB" w:rsidRDefault="00930EBC" w:rsidP="00930EBC">
            <w:pPr>
              <w:tabs>
                <w:tab w:val="left" w:pos="859"/>
              </w:tabs>
              <w:rPr>
                <w:sz w:val="22"/>
                <w:szCs w:val="20"/>
              </w:rPr>
            </w:pPr>
            <w:r>
              <w:rPr>
                <w:sz w:val="22"/>
                <w:szCs w:val="20"/>
              </w:rPr>
              <w:t>JK/JC/SKC</w:t>
            </w:r>
          </w:p>
        </w:tc>
        <w:tc>
          <w:tcPr>
            <w:tcW w:w="940" w:type="dxa"/>
          </w:tcPr>
          <w:p w14:paraId="317C1530" w14:textId="08363D3E" w:rsidR="00930EBC" w:rsidRPr="00E83DEB" w:rsidRDefault="00930EBC" w:rsidP="00930EBC">
            <w:pPr>
              <w:rPr>
                <w:sz w:val="22"/>
                <w:szCs w:val="20"/>
              </w:rPr>
            </w:pPr>
          </w:p>
        </w:tc>
        <w:tc>
          <w:tcPr>
            <w:tcW w:w="1048" w:type="dxa"/>
          </w:tcPr>
          <w:p w14:paraId="3544B07D" w14:textId="38BE0D87" w:rsidR="00930EBC" w:rsidRPr="00E83DEB" w:rsidRDefault="00930EBC" w:rsidP="00930EBC">
            <w:pPr>
              <w:rPr>
                <w:sz w:val="22"/>
                <w:szCs w:val="20"/>
              </w:rPr>
            </w:pPr>
            <w:r>
              <w:rPr>
                <w:sz w:val="22"/>
                <w:szCs w:val="20"/>
              </w:rPr>
              <w:t>18/7</w:t>
            </w:r>
          </w:p>
        </w:tc>
      </w:tr>
      <w:tr w:rsidR="00930EBC" w:rsidRPr="00D343D5" w14:paraId="067E471B" w14:textId="77777777" w:rsidTr="00B150FC">
        <w:trPr>
          <w:trHeight w:val="411"/>
        </w:trPr>
        <w:tc>
          <w:tcPr>
            <w:tcW w:w="664" w:type="dxa"/>
            <w:vMerge/>
          </w:tcPr>
          <w:p w14:paraId="3A0ACF35"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4BBBF421" w14:textId="77777777" w:rsidR="00930EBC" w:rsidRDefault="00930EBC" w:rsidP="00930EBC">
            <w:pPr>
              <w:rPr>
                <w:rFonts w:asciiTheme="minorHAnsi" w:hAnsiTheme="minorHAnsi" w:cstheme="minorHAnsi"/>
                <w:sz w:val="22"/>
              </w:rPr>
            </w:pPr>
          </w:p>
        </w:tc>
        <w:tc>
          <w:tcPr>
            <w:tcW w:w="2286" w:type="dxa"/>
            <w:vMerge/>
          </w:tcPr>
          <w:p w14:paraId="04916198" w14:textId="77777777" w:rsidR="00930EBC" w:rsidRDefault="00930EBC" w:rsidP="00930EBC">
            <w:pPr>
              <w:rPr>
                <w:rFonts w:asciiTheme="minorHAnsi" w:hAnsiTheme="minorHAnsi" w:cstheme="minorHAnsi"/>
                <w:sz w:val="22"/>
              </w:rPr>
            </w:pPr>
          </w:p>
        </w:tc>
        <w:tc>
          <w:tcPr>
            <w:tcW w:w="4982" w:type="dxa"/>
          </w:tcPr>
          <w:p w14:paraId="4D246164" w14:textId="63D88358" w:rsidR="00930EBC" w:rsidRDefault="00930EBC" w:rsidP="00930EBC">
            <w:pPr>
              <w:pStyle w:val="ListParagraph"/>
              <w:numPr>
                <w:ilvl w:val="0"/>
                <w:numId w:val="12"/>
              </w:numPr>
              <w:ind w:left="173" w:hanging="142"/>
              <w:rPr>
                <w:rFonts w:asciiTheme="minorHAnsi" w:hAnsiTheme="minorHAnsi" w:cstheme="minorHAnsi"/>
                <w:sz w:val="22"/>
              </w:rPr>
            </w:pPr>
            <w:r w:rsidRPr="00617117">
              <w:rPr>
                <w:rFonts w:asciiTheme="minorHAnsi" w:hAnsiTheme="minorHAnsi" w:cstheme="minorHAnsi"/>
                <w:sz w:val="22"/>
              </w:rPr>
              <w:t>Equipment that is still needed is assessed for the risk it poses to the user(s)</w:t>
            </w:r>
            <w:r>
              <w:rPr>
                <w:rFonts w:asciiTheme="minorHAnsi" w:hAnsiTheme="minorHAnsi" w:cstheme="minorHAnsi"/>
                <w:sz w:val="22"/>
              </w:rPr>
              <w:t>.</w:t>
            </w:r>
          </w:p>
          <w:p w14:paraId="0A7232B0" w14:textId="0433C2D4" w:rsidR="00930EBC" w:rsidRDefault="00930EBC" w:rsidP="00930EBC">
            <w:pPr>
              <w:pStyle w:val="ListParagraph"/>
              <w:numPr>
                <w:ilvl w:val="0"/>
                <w:numId w:val="12"/>
              </w:numPr>
              <w:ind w:left="173" w:hanging="142"/>
              <w:rPr>
                <w:rFonts w:asciiTheme="minorHAnsi" w:hAnsiTheme="minorHAnsi" w:cstheme="minorHAnsi"/>
                <w:sz w:val="22"/>
              </w:rPr>
            </w:pPr>
            <w:r w:rsidRPr="00617117">
              <w:rPr>
                <w:rFonts w:asciiTheme="minorHAnsi" w:hAnsiTheme="minorHAnsi" w:cstheme="minorHAnsi"/>
                <w:sz w:val="22"/>
              </w:rPr>
              <w:t>If used by more than one person there is a cleaning routine in place to ensure cleanliness between each use.</w:t>
            </w:r>
            <w:r>
              <w:rPr>
                <w:rFonts w:asciiTheme="minorHAnsi" w:hAnsiTheme="minorHAnsi" w:cstheme="minorHAnsi"/>
                <w:sz w:val="22"/>
              </w:rPr>
              <w:t xml:space="preserve">  </w:t>
            </w:r>
          </w:p>
        </w:tc>
        <w:tc>
          <w:tcPr>
            <w:tcW w:w="2976" w:type="dxa"/>
          </w:tcPr>
          <w:p w14:paraId="5A0F4ECC" w14:textId="088E8F5F"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184EBF2E" w14:textId="31DE156F" w:rsidR="00930EBC" w:rsidRPr="00E83DEB" w:rsidRDefault="00930EBC" w:rsidP="00930EBC">
            <w:pPr>
              <w:rPr>
                <w:sz w:val="22"/>
                <w:szCs w:val="20"/>
              </w:rPr>
            </w:pPr>
            <w:r>
              <w:rPr>
                <w:sz w:val="22"/>
                <w:szCs w:val="20"/>
              </w:rPr>
              <w:t>JC/SKC/JK</w:t>
            </w:r>
          </w:p>
        </w:tc>
        <w:tc>
          <w:tcPr>
            <w:tcW w:w="940" w:type="dxa"/>
          </w:tcPr>
          <w:p w14:paraId="2008FDBD" w14:textId="77777777" w:rsidR="00930EBC" w:rsidRPr="00E83DEB" w:rsidRDefault="00930EBC" w:rsidP="00930EBC">
            <w:pPr>
              <w:rPr>
                <w:sz w:val="22"/>
                <w:szCs w:val="20"/>
              </w:rPr>
            </w:pPr>
          </w:p>
        </w:tc>
        <w:tc>
          <w:tcPr>
            <w:tcW w:w="1048" w:type="dxa"/>
          </w:tcPr>
          <w:p w14:paraId="5859C242" w14:textId="5C491F6E" w:rsidR="00930EBC" w:rsidRPr="00E83DEB" w:rsidRDefault="00930EBC" w:rsidP="00930EBC">
            <w:pPr>
              <w:rPr>
                <w:sz w:val="22"/>
                <w:szCs w:val="20"/>
              </w:rPr>
            </w:pPr>
            <w:r>
              <w:rPr>
                <w:sz w:val="22"/>
                <w:szCs w:val="20"/>
              </w:rPr>
              <w:t>18/7</w:t>
            </w:r>
          </w:p>
        </w:tc>
      </w:tr>
      <w:tr w:rsidR="00930EBC" w:rsidRPr="00D343D5" w14:paraId="43BE6E69" w14:textId="77777777" w:rsidTr="00B150FC">
        <w:trPr>
          <w:trHeight w:val="411"/>
        </w:trPr>
        <w:tc>
          <w:tcPr>
            <w:tcW w:w="664" w:type="dxa"/>
            <w:vMerge/>
          </w:tcPr>
          <w:p w14:paraId="357A8437"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382F0EAB" w14:textId="77777777" w:rsidR="00930EBC" w:rsidRDefault="00930EBC" w:rsidP="00930EBC">
            <w:pPr>
              <w:rPr>
                <w:rFonts w:asciiTheme="minorHAnsi" w:hAnsiTheme="minorHAnsi" w:cstheme="minorHAnsi"/>
                <w:sz w:val="22"/>
              </w:rPr>
            </w:pPr>
          </w:p>
        </w:tc>
        <w:tc>
          <w:tcPr>
            <w:tcW w:w="2286" w:type="dxa"/>
            <w:vMerge/>
          </w:tcPr>
          <w:p w14:paraId="0052840D" w14:textId="77777777" w:rsidR="00930EBC" w:rsidRDefault="00930EBC" w:rsidP="00930EBC">
            <w:pPr>
              <w:rPr>
                <w:rFonts w:asciiTheme="minorHAnsi" w:hAnsiTheme="minorHAnsi" w:cstheme="minorHAnsi"/>
                <w:sz w:val="22"/>
              </w:rPr>
            </w:pPr>
          </w:p>
        </w:tc>
        <w:tc>
          <w:tcPr>
            <w:tcW w:w="4982" w:type="dxa"/>
          </w:tcPr>
          <w:p w14:paraId="5F8360BC" w14:textId="1372765D"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Copies of </w:t>
            </w:r>
            <w:r w:rsidRPr="00FA444F">
              <w:rPr>
                <w:rFonts w:asciiTheme="minorHAnsi" w:hAnsiTheme="minorHAnsi" w:cstheme="minorHAnsi"/>
                <w:i/>
                <w:sz w:val="22"/>
              </w:rPr>
              <w:t>Quaker faith &amp; practice</w:t>
            </w:r>
            <w:r>
              <w:rPr>
                <w:rFonts w:asciiTheme="minorHAnsi" w:hAnsiTheme="minorHAnsi" w:cstheme="minorHAnsi"/>
                <w:sz w:val="22"/>
              </w:rPr>
              <w:t xml:space="preserve">, bibles, </w:t>
            </w:r>
            <w:r w:rsidRPr="00FA444F">
              <w:rPr>
                <w:rFonts w:asciiTheme="minorHAnsi" w:hAnsiTheme="minorHAnsi" w:cstheme="minorHAnsi"/>
                <w:i/>
                <w:sz w:val="22"/>
              </w:rPr>
              <w:t>Advices and queries</w:t>
            </w:r>
            <w:r>
              <w:rPr>
                <w:rFonts w:asciiTheme="minorHAnsi" w:hAnsiTheme="minorHAnsi" w:cstheme="minorHAnsi"/>
                <w:i/>
                <w:sz w:val="22"/>
              </w:rPr>
              <w:t>,</w:t>
            </w:r>
            <w:r>
              <w:rPr>
                <w:rFonts w:asciiTheme="minorHAnsi" w:hAnsiTheme="minorHAnsi" w:cstheme="minorHAnsi"/>
                <w:sz w:val="22"/>
              </w:rPr>
              <w:t xml:space="preserve"> other leaflets or loose papers have been removed from the meeting rooms and lobbies.</w:t>
            </w:r>
          </w:p>
        </w:tc>
        <w:tc>
          <w:tcPr>
            <w:tcW w:w="2976" w:type="dxa"/>
          </w:tcPr>
          <w:p w14:paraId="4E23059B" w14:textId="1182C638"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309AE812" w14:textId="4DA2633D" w:rsidR="00930EBC" w:rsidRPr="00E83DEB" w:rsidRDefault="00930EBC" w:rsidP="00930EBC">
            <w:pPr>
              <w:rPr>
                <w:sz w:val="22"/>
                <w:szCs w:val="20"/>
              </w:rPr>
            </w:pPr>
            <w:r>
              <w:rPr>
                <w:sz w:val="22"/>
                <w:szCs w:val="20"/>
              </w:rPr>
              <w:t>JC/SKC/JK</w:t>
            </w:r>
          </w:p>
        </w:tc>
        <w:tc>
          <w:tcPr>
            <w:tcW w:w="940" w:type="dxa"/>
          </w:tcPr>
          <w:p w14:paraId="41C5CF6F" w14:textId="77777777" w:rsidR="00930EBC" w:rsidRPr="00E83DEB" w:rsidRDefault="00930EBC" w:rsidP="00930EBC">
            <w:pPr>
              <w:rPr>
                <w:sz w:val="22"/>
                <w:szCs w:val="20"/>
              </w:rPr>
            </w:pPr>
          </w:p>
        </w:tc>
        <w:tc>
          <w:tcPr>
            <w:tcW w:w="1048" w:type="dxa"/>
          </w:tcPr>
          <w:p w14:paraId="78A09699" w14:textId="1554A698" w:rsidR="00930EBC" w:rsidRPr="00E83DEB" w:rsidRDefault="00930EBC" w:rsidP="00930EBC">
            <w:pPr>
              <w:rPr>
                <w:sz w:val="22"/>
                <w:szCs w:val="20"/>
              </w:rPr>
            </w:pPr>
            <w:r>
              <w:rPr>
                <w:sz w:val="22"/>
                <w:szCs w:val="20"/>
              </w:rPr>
              <w:t>18/7</w:t>
            </w:r>
          </w:p>
        </w:tc>
      </w:tr>
      <w:tr w:rsidR="00930EBC" w:rsidRPr="00D343D5" w14:paraId="6BA76FE4" w14:textId="77777777" w:rsidTr="00B150FC">
        <w:trPr>
          <w:trHeight w:val="411"/>
        </w:trPr>
        <w:tc>
          <w:tcPr>
            <w:tcW w:w="664" w:type="dxa"/>
            <w:vMerge/>
          </w:tcPr>
          <w:p w14:paraId="580B1C41"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3D47E03A" w14:textId="77777777" w:rsidR="00930EBC" w:rsidRDefault="00930EBC" w:rsidP="00930EBC">
            <w:pPr>
              <w:rPr>
                <w:rFonts w:asciiTheme="minorHAnsi" w:hAnsiTheme="minorHAnsi" w:cstheme="minorHAnsi"/>
                <w:sz w:val="22"/>
              </w:rPr>
            </w:pPr>
          </w:p>
        </w:tc>
        <w:tc>
          <w:tcPr>
            <w:tcW w:w="2286" w:type="dxa"/>
            <w:vMerge/>
          </w:tcPr>
          <w:p w14:paraId="0971D928" w14:textId="77777777" w:rsidR="00930EBC" w:rsidRDefault="00930EBC" w:rsidP="00930EBC">
            <w:pPr>
              <w:rPr>
                <w:rFonts w:asciiTheme="minorHAnsi" w:hAnsiTheme="minorHAnsi" w:cstheme="minorHAnsi"/>
                <w:sz w:val="22"/>
              </w:rPr>
            </w:pPr>
          </w:p>
        </w:tc>
        <w:tc>
          <w:tcPr>
            <w:tcW w:w="4982" w:type="dxa"/>
          </w:tcPr>
          <w:p w14:paraId="6FA47CF7" w14:textId="233D4F4E"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Make Friends aware of </w:t>
            </w:r>
            <w:proofErr w:type="spellStart"/>
            <w:r>
              <w:rPr>
                <w:rFonts w:asciiTheme="minorHAnsi" w:hAnsiTheme="minorHAnsi" w:cstheme="minorHAnsi"/>
                <w:sz w:val="22"/>
              </w:rPr>
              <w:t>Qf&amp;p</w:t>
            </w:r>
            <w:proofErr w:type="spellEnd"/>
            <w:r>
              <w:rPr>
                <w:rFonts w:asciiTheme="minorHAnsi" w:hAnsiTheme="minorHAnsi" w:cstheme="minorHAnsi"/>
                <w:sz w:val="22"/>
              </w:rPr>
              <w:t xml:space="preserve"> online, </w:t>
            </w:r>
            <w:hyperlink r:id="rId11" w:history="1">
              <w:r w:rsidRPr="00873C31">
                <w:rPr>
                  <w:rStyle w:val="Hyperlink"/>
                  <w:rFonts w:asciiTheme="minorHAnsi" w:hAnsiTheme="minorHAnsi" w:cstheme="minorHAnsi"/>
                  <w:sz w:val="22"/>
                </w:rPr>
                <w:t>https://qfp.quaker.org.uk/</w:t>
              </w:r>
            </w:hyperlink>
            <w:r>
              <w:rPr>
                <w:rFonts w:asciiTheme="minorHAnsi" w:hAnsiTheme="minorHAnsi" w:cstheme="minorHAnsi"/>
                <w:sz w:val="22"/>
              </w:rPr>
              <w:t xml:space="preserve">, and Bible Gateway, </w:t>
            </w:r>
            <w:hyperlink r:id="rId12" w:history="1">
              <w:r w:rsidRPr="009901FA">
                <w:rPr>
                  <w:rStyle w:val="Hyperlink"/>
                  <w:rFonts w:asciiTheme="minorHAnsi" w:hAnsiTheme="minorHAnsi" w:cstheme="minorHAnsi"/>
                  <w:sz w:val="22"/>
                </w:rPr>
                <w:t>www.biblegateway.com</w:t>
              </w:r>
            </w:hyperlink>
            <w:r>
              <w:rPr>
                <w:rFonts w:asciiTheme="minorHAnsi" w:hAnsiTheme="minorHAnsi" w:cstheme="minorHAnsi"/>
                <w:sz w:val="22"/>
              </w:rPr>
              <w:t>, for access to religious texts that are available on personal devices, in written explanation.</w:t>
            </w:r>
          </w:p>
        </w:tc>
        <w:tc>
          <w:tcPr>
            <w:tcW w:w="2976" w:type="dxa"/>
          </w:tcPr>
          <w:p w14:paraId="145AFABB" w14:textId="09003908"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01519A19" w14:textId="7218D0C2" w:rsidR="00930EBC" w:rsidRPr="00E83DEB" w:rsidRDefault="00930EBC" w:rsidP="00930EBC">
            <w:pPr>
              <w:rPr>
                <w:sz w:val="22"/>
                <w:szCs w:val="20"/>
              </w:rPr>
            </w:pPr>
            <w:r>
              <w:rPr>
                <w:sz w:val="22"/>
                <w:szCs w:val="20"/>
              </w:rPr>
              <w:t>JC</w:t>
            </w:r>
          </w:p>
        </w:tc>
        <w:tc>
          <w:tcPr>
            <w:tcW w:w="940" w:type="dxa"/>
          </w:tcPr>
          <w:p w14:paraId="32917378" w14:textId="77777777" w:rsidR="00930EBC" w:rsidRPr="00E83DEB" w:rsidRDefault="00930EBC" w:rsidP="00930EBC">
            <w:pPr>
              <w:rPr>
                <w:sz w:val="22"/>
                <w:szCs w:val="20"/>
              </w:rPr>
            </w:pPr>
          </w:p>
        </w:tc>
        <w:tc>
          <w:tcPr>
            <w:tcW w:w="1048" w:type="dxa"/>
          </w:tcPr>
          <w:p w14:paraId="110799E4" w14:textId="64DC6550" w:rsidR="00930EBC" w:rsidRPr="00E83DEB" w:rsidRDefault="00930EBC" w:rsidP="00930EBC">
            <w:pPr>
              <w:rPr>
                <w:sz w:val="22"/>
                <w:szCs w:val="20"/>
              </w:rPr>
            </w:pPr>
            <w:r>
              <w:rPr>
                <w:sz w:val="22"/>
                <w:szCs w:val="20"/>
              </w:rPr>
              <w:t>18/7</w:t>
            </w:r>
          </w:p>
        </w:tc>
      </w:tr>
      <w:tr w:rsidR="00930EBC" w:rsidRPr="00D343D5" w14:paraId="75FF7D26" w14:textId="77777777" w:rsidTr="00B150FC">
        <w:trPr>
          <w:trHeight w:val="411"/>
        </w:trPr>
        <w:tc>
          <w:tcPr>
            <w:tcW w:w="664" w:type="dxa"/>
            <w:vMerge/>
          </w:tcPr>
          <w:p w14:paraId="4BB751FD"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52D1231D" w14:textId="77777777" w:rsidR="00930EBC" w:rsidRDefault="00930EBC" w:rsidP="00930EBC">
            <w:pPr>
              <w:rPr>
                <w:rFonts w:asciiTheme="minorHAnsi" w:hAnsiTheme="minorHAnsi" w:cstheme="minorHAnsi"/>
                <w:sz w:val="22"/>
              </w:rPr>
            </w:pPr>
          </w:p>
        </w:tc>
        <w:tc>
          <w:tcPr>
            <w:tcW w:w="2286" w:type="dxa"/>
            <w:vMerge/>
          </w:tcPr>
          <w:p w14:paraId="3C3CDEF6" w14:textId="77777777" w:rsidR="00930EBC" w:rsidRDefault="00930EBC" w:rsidP="00930EBC">
            <w:pPr>
              <w:rPr>
                <w:rFonts w:asciiTheme="minorHAnsi" w:hAnsiTheme="minorHAnsi" w:cstheme="minorHAnsi"/>
                <w:sz w:val="22"/>
              </w:rPr>
            </w:pPr>
          </w:p>
        </w:tc>
        <w:tc>
          <w:tcPr>
            <w:tcW w:w="4982" w:type="dxa"/>
          </w:tcPr>
          <w:p w14:paraId="06424B87" w14:textId="2BC0769B" w:rsidR="00930EBC" w:rsidRPr="000316C5"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Book shelves are out of action: the Library shelves and </w:t>
            </w:r>
            <w:proofErr w:type="spellStart"/>
            <w:r>
              <w:rPr>
                <w:rFonts w:asciiTheme="minorHAnsi" w:hAnsiTheme="minorHAnsi" w:cstheme="minorHAnsi"/>
                <w:sz w:val="22"/>
              </w:rPr>
              <w:t>childrren’s</w:t>
            </w:r>
            <w:proofErr w:type="spellEnd"/>
            <w:r>
              <w:rPr>
                <w:rFonts w:asciiTheme="minorHAnsi" w:hAnsiTheme="minorHAnsi" w:cstheme="minorHAnsi"/>
                <w:sz w:val="22"/>
              </w:rPr>
              <w:t xml:space="preserve"> library shelves are covered; bookshelves in the inner lobby emptied.</w:t>
            </w:r>
          </w:p>
        </w:tc>
        <w:tc>
          <w:tcPr>
            <w:tcW w:w="2976" w:type="dxa"/>
          </w:tcPr>
          <w:p w14:paraId="38582A73" w14:textId="6B44FE74"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29613E4B" w14:textId="0891B08C" w:rsidR="00930EBC" w:rsidRDefault="00930EBC" w:rsidP="00930EBC">
            <w:pPr>
              <w:rPr>
                <w:sz w:val="22"/>
                <w:szCs w:val="20"/>
              </w:rPr>
            </w:pPr>
            <w:r>
              <w:rPr>
                <w:sz w:val="22"/>
                <w:szCs w:val="20"/>
              </w:rPr>
              <w:t>JK</w:t>
            </w:r>
          </w:p>
        </w:tc>
        <w:tc>
          <w:tcPr>
            <w:tcW w:w="940" w:type="dxa"/>
          </w:tcPr>
          <w:p w14:paraId="129F85C9" w14:textId="5E0B7821" w:rsidR="00930EBC" w:rsidRPr="00E83DEB" w:rsidRDefault="00930EBC" w:rsidP="00930EBC">
            <w:pPr>
              <w:rPr>
                <w:sz w:val="22"/>
                <w:szCs w:val="20"/>
              </w:rPr>
            </w:pPr>
          </w:p>
        </w:tc>
        <w:tc>
          <w:tcPr>
            <w:tcW w:w="1048" w:type="dxa"/>
          </w:tcPr>
          <w:p w14:paraId="0CDC2EE3" w14:textId="2EB2AC6F" w:rsidR="00930EBC" w:rsidRDefault="00930EBC" w:rsidP="00930EBC">
            <w:pPr>
              <w:rPr>
                <w:sz w:val="22"/>
                <w:szCs w:val="20"/>
              </w:rPr>
            </w:pPr>
            <w:r>
              <w:rPr>
                <w:sz w:val="22"/>
                <w:szCs w:val="20"/>
              </w:rPr>
              <w:t>1/8</w:t>
            </w:r>
          </w:p>
        </w:tc>
      </w:tr>
      <w:tr w:rsidR="00930EBC" w:rsidRPr="00D343D5" w14:paraId="2203560A" w14:textId="77777777" w:rsidTr="00B150FC">
        <w:trPr>
          <w:trHeight w:val="411"/>
        </w:trPr>
        <w:tc>
          <w:tcPr>
            <w:tcW w:w="664" w:type="dxa"/>
            <w:vMerge/>
          </w:tcPr>
          <w:p w14:paraId="7D380A03"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69E50089" w14:textId="77777777" w:rsidR="00930EBC" w:rsidRDefault="00930EBC" w:rsidP="00930EBC">
            <w:pPr>
              <w:rPr>
                <w:rFonts w:asciiTheme="minorHAnsi" w:hAnsiTheme="minorHAnsi" w:cstheme="minorHAnsi"/>
                <w:sz w:val="22"/>
              </w:rPr>
            </w:pPr>
          </w:p>
        </w:tc>
        <w:tc>
          <w:tcPr>
            <w:tcW w:w="2286" w:type="dxa"/>
            <w:vMerge/>
          </w:tcPr>
          <w:p w14:paraId="115273E5" w14:textId="77777777" w:rsidR="00930EBC" w:rsidRDefault="00930EBC" w:rsidP="00930EBC">
            <w:pPr>
              <w:rPr>
                <w:rFonts w:asciiTheme="minorHAnsi" w:hAnsiTheme="minorHAnsi" w:cstheme="minorHAnsi"/>
                <w:sz w:val="22"/>
              </w:rPr>
            </w:pPr>
          </w:p>
        </w:tc>
        <w:tc>
          <w:tcPr>
            <w:tcW w:w="4982" w:type="dxa"/>
          </w:tcPr>
          <w:p w14:paraId="2334CFCA" w14:textId="41F4CD3F" w:rsidR="00930EBC" w:rsidRPr="000316C5"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Leaflets rack and tables with displayed leaflets are removed</w:t>
            </w:r>
          </w:p>
        </w:tc>
        <w:tc>
          <w:tcPr>
            <w:tcW w:w="2976" w:type="dxa"/>
          </w:tcPr>
          <w:p w14:paraId="3C1449AE" w14:textId="178DEDAD"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715B751F" w14:textId="791A0CB8" w:rsidR="00930EBC" w:rsidRDefault="00930EBC" w:rsidP="00930EBC">
            <w:pPr>
              <w:rPr>
                <w:sz w:val="22"/>
                <w:szCs w:val="20"/>
              </w:rPr>
            </w:pPr>
            <w:r>
              <w:rPr>
                <w:sz w:val="22"/>
                <w:szCs w:val="20"/>
              </w:rPr>
              <w:t>JK</w:t>
            </w:r>
          </w:p>
        </w:tc>
        <w:tc>
          <w:tcPr>
            <w:tcW w:w="940" w:type="dxa"/>
          </w:tcPr>
          <w:p w14:paraId="5CA90917" w14:textId="3AE3C709" w:rsidR="00930EBC" w:rsidRPr="00E83DEB" w:rsidRDefault="00930EBC" w:rsidP="00930EBC">
            <w:pPr>
              <w:rPr>
                <w:sz w:val="22"/>
                <w:szCs w:val="20"/>
              </w:rPr>
            </w:pPr>
          </w:p>
        </w:tc>
        <w:tc>
          <w:tcPr>
            <w:tcW w:w="1048" w:type="dxa"/>
          </w:tcPr>
          <w:p w14:paraId="5BCEA7AC" w14:textId="645F0753" w:rsidR="00930EBC" w:rsidRDefault="00930EBC" w:rsidP="00930EBC">
            <w:pPr>
              <w:rPr>
                <w:sz w:val="22"/>
                <w:szCs w:val="20"/>
              </w:rPr>
            </w:pPr>
            <w:r>
              <w:rPr>
                <w:sz w:val="22"/>
                <w:szCs w:val="20"/>
              </w:rPr>
              <w:t>1/8</w:t>
            </w:r>
          </w:p>
        </w:tc>
      </w:tr>
      <w:tr w:rsidR="00930EBC" w:rsidRPr="00D343D5" w14:paraId="160806AA" w14:textId="77777777" w:rsidTr="00B150FC">
        <w:trPr>
          <w:trHeight w:val="411"/>
        </w:trPr>
        <w:tc>
          <w:tcPr>
            <w:tcW w:w="664" w:type="dxa"/>
            <w:vMerge/>
          </w:tcPr>
          <w:p w14:paraId="7B9E798C"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09A9F409" w14:textId="77777777" w:rsidR="00930EBC" w:rsidRDefault="00930EBC" w:rsidP="00930EBC">
            <w:pPr>
              <w:rPr>
                <w:rFonts w:asciiTheme="minorHAnsi" w:hAnsiTheme="minorHAnsi" w:cstheme="minorHAnsi"/>
                <w:sz w:val="22"/>
              </w:rPr>
            </w:pPr>
          </w:p>
        </w:tc>
        <w:tc>
          <w:tcPr>
            <w:tcW w:w="2286" w:type="dxa"/>
            <w:vMerge/>
          </w:tcPr>
          <w:p w14:paraId="5803C0A1" w14:textId="77777777" w:rsidR="00930EBC" w:rsidRDefault="00930EBC" w:rsidP="00930EBC">
            <w:pPr>
              <w:rPr>
                <w:rFonts w:asciiTheme="minorHAnsi" w:hAnsiTheme="minorHAnsi" w:cstheme="minorHAnsi"/>
                <w:sz w:val="22"/>
              </w:rPr>
            </w:pPr>
          </w:p>
        </w:tc>
        <w:tc>
          <w:tcPr>
            <w:tcW w:w="4982" w:type="dxa"/>
          </w:tcPr>
          <w:p w14:paraId="58F994CA" w14:textId="15AB773E" w:rsidR="00930EBC" w:rsidRDefault="00930EBC" w:rsidP="00930EBC">
            <w:pPr>
              <w:pStyle w:val="ListParagraph"/>
              <w:numPr>
                <w:ilvl w:val="0"/>
                <w:numId w:val="12"/>
              </w:numPr>
              <w:ind w:left="173" w:hanging="142"/>
              <w:rPr>
                <w:rFonts w:asciiTheme="minorHAnsi" w:hAnsiTheme="minorHAnsi" w:cstheme="minorHAnsi"/>
                <w:sz w:val="22"/>
              </w:rPr>
            </w:pPr>
            <w:r w:rsidRPr="000316C5">
              <w:rPr>
                <w:rFonts w:asciiTheme="minorHAnsi" w:hAnsiTheme="minorHAnsi" w:cstheme="minorHAnsi"/>
                <w:sz w:val="22"/>
              </w:rPr>
              <w:t>Eating and drinking on the premises is restricted and possible only within the specific Government guidance</w:t>
            </w:r>
            <w:r>
              <w:rPr>
                <w:rFonts w:asciiTheme="minorHAnsi" w:hAnsiTheme="minorHAnsi" w:cstheme="minorHAnsi"/>
                <w:sz w:val="22"/>
              </w:rPr>
              <w:t xml:space="preserve"> – only drinks people bring for themselves.</w:t>
            </w:r>
          </w:p>
        </w:tc>
        <w:tc>
          <w:tcPr>
            <w:tcW w:w="2976" w:type="dxa"/>
          </w:tcPr>
          <w:p w14:paraId="79CDE6F7" w14:textId="77777777"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6B228CE9" w14:textId="1A4D7A42" w:rsidR="00930EBC" w:rsidRPr="00E83DEB" w:rsidRDefault="00930EBC" w:rsidP="00930EBC">
            <w:pPr>
              <w:rPr>
                <w:sz w:val="22"/>
                <w:szCs w:val="20"/>
              </w:rPr>
            </w:pPr>
            <w:r>
              <w:rPr>
                <w:sz w:val="22"/>
                <w:szCs w:val="20"/>
              </w:rPr>
              <w:t>JC</w:t>
            </w:r>
          </w:p>
        </w:tc>
        <w:tc>
          <w:tcPr>
            <w:tcW w:w="940" w:type="dxa"/>
          </w:tcPr>
          <w:p w14:paraId="2784B82A" w14:textId="77777777" w:rsidR="00930EBC" w:rsidRPr="00E83DEB" w:rsidRDefault="00930EBC" w:rsidP="00930EBC">
            <w:pPr>
              <w:rPr>
                <w:sz w:val="22"/>
                <w:szCs w:val="20"/>
              </w:rPr>
            </w:pPr>
          </w:p>
        </w:tc>
        <w:tc>
          <w:tcPr>
            <w:tcW w:w="1048" w:type="dxa"/>
          </w:tcPr>
          <w:p w14:paraId="2301C5A5" w14:textId="63931F8C" w:rsidR="00930EBC" w:rsidRPr="00E83DEB" w:rsidRDefault="00930EBC" w:rsidP="00930EBC">
            <w:pPr>
              <w:rPr>
                <w:sz w:val="22"/>
                <w:szCs w:val="20"/>
              </w:rPr>
            </w:pPr>
            <w:r>
              <w:rPr>
                <w:sz w:val="22"/>
                <w:szCs w:val="20"/>
              </w:rPr>
              <w:t>18/7</w:t>
            </w:r>
          </w:p>
        </w:tc>
      </w:tr>
      <w:tr w:rsidR="00930EBC" w:rsidRPr="00D343D5" w14:paraId="5543D1C5" w14:textId="77777777" w:rsidTr="00B150FC">
        <w:trPr>
          <w:trHeight w:val="411"/>
        </w:trPr>
        <w:tc>
          <w:tcPr>
            <w:tcW w:w="664" w:type="dxa"/>
            <w:vMerge/>
          </w:tcPr>
          <w:p w14:paraId="4CF45251"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5406CDDC" w14:textId="77777777" w:rsidR="00930EBC" w:rsidRDefault="00930EBC" w:rsidP="00930EBC">
            <w:pPr>
              <w:rPr>
                <w:rFonts w:asciiTheme="minorHAnsi" w:hAnsiTheme="minorHAnsi" w:cstheme="minorHAnsi"/>
                <w:sz w:val="22"/>
              </w:rPr>
            </w:pPr>
          </w:p>
        </w:tc>
        <w:tc>
          <w:tcPr>
            <w:tcW w:w="2286" w:type="dxa"/>
            <w:vMerge/>
          </w:tcPr>
          <w:p w14:paraId="241441FF" w14:textId="77777777" w:rsidR="00930EBC" w:rsidRDefault="00930EBC" w:rsidP="00930EBC">
            <w:pPr>
              <w:rPr>
                <w:rFonts w:asciiTheme="minorHAnsi" w:hAnsiTheme="minorHAnsi" w:cstheme="minorHAnsi"/>
                <w:sz w:val="22"/>
              </w:rPr>
            </w:pPr>
          </w:p>
        </w:tc>
        <w:tc>
          <w:tcPr>
            <w:tcW w:w="4982" w:type="dxa"/>
          </w:tcPr>
          <w:p w14:paraId="00749A26" w14:textId="5CC48E5F"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 Kitchen is closed, due to access to a lot of utensils or equipment.</w:t>
            </w:r>
          </w:p>
        </w:tc>
        <w:tc>
          <w:tcPr>
            <w:tcW w:w="2976" w:type="dxa"/>
          </w:tcPr>
          <w:p w14:paraId="144A60A6" w14:textId="1E2E2A82"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046A86AB" w14:textId="401ED3DB" w:rsidR="00930EBC" w:rsidRPr="00E83DEB" w:rsidRDefault="00930EBC" w:rsidP="00930EBC">
            <w:pPr>
              <w:rPr>
                <w:sz w:val="22"/>
                <w:szCs w:val="20"/>
              </w:rPr>
            </w:pPr>
            <w:r>
              <w:rPr>
                <w:sz w:val="22"/>
                <w:szCs w:val="20"/>
              </w:rPr>
              <w:t>JC/SKC/JK</w:t>
            </w:r>
          </w:p>
        </w:tc>
        <w:tc>
          <w:tcPr>
            <w:tcW w:w="940" w:type="dxa"/>
          </w:tcPr>
          <w:p w14:paraId="05BCFC3E" w14:textId="77777777" w:rsidR="00930EBC" w:rsidRPr="00E83DEB" w:rsidRDefault="00930EBC" w:rsidP="00930EBC">
            <w:pPr>
              <w:rPr>
                <w:sz w:val="22"/>
                <w:szCs w:val="20"/>
              </w:rPr>
            </w:pPr>
          </w:p>
        </w:tc>
        <w:tc>
          <w:tcPr>
            <w:tcW w:w="1048" w:type="dxa"/>
          </w:tcPr>
          <w:p w14:paraId="38349BA5" w14:textId="5B5BD92D" w:rsidR="00930EBC" w:rsidRPr="00E83DEB" w:rsidRDefault="00930EBC" w:rsidP="00930EBC">
            <w:pPr>
              <w:rPr>
                <w:sz w:val="22"/>
                <w:szCs w:val="20"/>
              </w:rPr>
            </w:pPr>
            <w:r>
              <w:rPr>
                <w:sz w:val="22"/>
                <w:szCs w:val="20"/>
              </w:rPr>
              <w:t>18/7</w:t>
            </w:r>
          </w:p>
        </w:tc>
      </w:tr>
      <w:tr w:rsidR="00930EBC" w:rsidRPr="00D343D5" w14:paraId="61027466" w14:textId="77777777" w:rsidTr="00B150FC">
        <w:trPr>
          <w:trHeight w:val="411"/>
        </w:trPr>
        <w:tc>
          <w:tcPr>
            <w:tcW w:w="664" w:type="dxa"/>
            <w:vMerge/>
          </w:tcPr>
          <w:p w14:paraId="25D361B0"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39575EBA" w14:textId="77777777" w:rsidR="00930EBC" w:rsidRDefault="00930EBC" w:rsidP="00930EBC">
            <w:pPr>
              <w:rPr>
                <w:rFonts w:asciiTheme="minorHAnsi" w:hAnsiTheme="minorHAnsi" w:cstheme="minorHAnsi"/>
                <w:sz w:val="22"/>
              </w:rPr>
            </w:pPr>
          </w:p>
        </w:tc>
        <w:tc>
          <w:tcPr>
            <w:tcW w:w="2286" w:type="dxa"/>
            <w:vMerge/>
          </w:tcPr>
          <w:p w14:paraId="67D9CB7A" w14:textId="77777777" w:rsidR="00930EBC" w:rsidRDefault="00930EBC" w:rsidP="00930EBC">
            <w:pPr>
              <w:rPr>
                <w:rFonts w:asciiTheme="minorHAnsi" w:hAnsiTheme="minorHAnsi" w:cstheme="minorHAnsi"/>
                <w:sz w:val="22"/>
              </w:rPr>
            </w:pPr>
          </w:p>
        </w:tc>
        <w:tc>
          <w:tcPr>
            <w:tcW w:w="4982" w:type="dxa"/>
          </w:tcPr>
          <w:p w14:paraId="0E1640F3" w14:textId="49575188"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Financial collections are online only. </w:t>
            </w:r>
          </w:p>
        </w:tc>
        <w:tc>
          <w:tcPr>
            <w:tcW w:w="2976" w:type="dxa"/>
          </w:tcPr>
          <w:p w14:paraId="06C662AA" w14:textId="77777777"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03C3CE51" w14:textId="75F39738" w:rsidR="00930EBC" w:rsidRPr="00E83DEB" w:rsidRDefault="00930EBC" w:rsidP="00930EBC">
            <w:pPr>
              <w:rPr>
                <w:sz w:val="22"/>
                <w:szCs w:val="20"/>
              </w:rPr>
            </w:pPr>
            <w:r>
              <w:rPr>
                <w:sz w:val="22"/>
                <w:szCs w:val="20"/>
              </w:rPr>
              <w:t>SKC</w:t>
            </w:r>
          </w:p>
        </w:tc>
        <w:tc>
          <w:tcPr>
            <w:tcW w:w="940" w:type="dxa"/>
          </w:tcPr>
          <w:p w14:paraId="09CEBE40" w14:textId="77777777" w:rsidR="00930EBC" w:rsidRPr="00E83DEB" w:rsidRDefault="00930EBC" w:rsidP="00930EBC">
            <w:pPr>
              <w:rPr>
                <w:sz w:val="22"/>
                <w:szCs w:val="20"/>
              </w:rPr>
            </w:pPr>
          </w:p>
        </w:tc>
        <w:tc>
          <w:tcPr>
            <w:tcW w:w="1048" w:type="dxa"/>
          </w:tcPr>
          <w:p w14:paraId="295FF338" w14:textId="2A240F20" w:rsidR="00930EBC" w:rsidRPr="00E83DEB" w:rsidRDefault="00930EBC" w:rsidP="00930EBC">
            <w:pPr>
              <w:rPr>
                <w:sz w:val="22"/>
                <w:szCs w:val="20"/>
              </w:rPr>
            </w:pPr>
            <w:r>
              <w:rPr>
                <w:sz w:val="22"/>
                <w:szCs w:val="20"/>
              </w:rPr>
              <w:t>18/7</w:t>
            </w:r>
          </w:p>
        </w:tc>
      </w:tr>
      <w:tr w:rsidR="00930EBC" w:rsidRPr="00D343D5" w14:paraId="4B4AC29B" w14:textId="77777777" w:rsidTr="00B150FC">
        <w:trPr>
          <w:trHeight w:val="411"/>
        </w:trPr>
        <w:tc>
          <w:tcPr>
            <w:tcW w:w="664" w:type="dxa"/>
            <w:vMerge w:val="restart"/>
          </w:tcPr>
          <w:p w14:paraId="4B4AC28B" w14:textId="59CA7E25"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11847500" w14:textId="77777777" w:rsidR="00930EBC" w:rsidRDefault="00930EBC" w:rsidP="00930EBC">
            <w:pPr>
              <w:rPr>
                <w:rFonts w:asciiTheme="minorHAnsi" w:hAnsiTheme="minorHAnsi" w:cstheme="minorHAnsi"/>
                <w:sz w:val="22"/>
              </w:rPr>
            </w:pPr>
            <w:r w:rsidRPr="00A67793">
              <w:rPr>
                <w:rFonts w:asciiTheme="minorHAnsi" w:hAnsiTheme="minorHAnsi" w:cstheme="minorHAnsi"/>
                <w:sz w:val="22"/>
              </w:rPr>
              <w:t xml:space="preserve">Possible contamination </w:t>
            </w:r>
            <w:r>
              <w:rPr>
                <w:rFonts w:asciiTheme="minorHAnsi" w:hAnsiTheme="minorHAnsi" w:cstheme="minorHAnsi"/>
                <w:sz w:val="22"/>
              </w:rPr>
              <w:t>throughout the building.</w:t>
            </w:r>
          </w:p>
          <w:p w14:paraId="4B4AC28D" w14:textId="2E29B7FF" w:rsidR="00930EBC" w:rsidRPr="00063528" w:rsidRDefault="00930EBC" w:rsidP="00930EBC">
            <w:pPr>
              <w:rPr>
                <w:rFonts w:asciiTheme="minorHAnsi" w:hAnsiTheme="minorHAnsi" w:cstheme="minorHAnsi"/>
                <w:sz w:val="22"/>
              </w:rPr>
            </w:pPr>
            <w:r>
              <w:rPr>
                <w:rFonts w:asciiTheme="minorHAnsi" w:hAnsiTheme="minorHAnsi" w:cstheme="minorHAnsi"/>
                <w:sz w:val="22"/>
              </w:rPr>
              <w:t>Meeting house is not ready for first use.</w:t>
            </w:r>
          </w:p>
        </w:tc>
        <w:tc>
          <w:tcPr>
            <w:tcW w:w="2286" w:type="dxa"/>
            <w:vMerge w:val="restart"/>
          </w:tcPr>
          <w:p w14:paraId="4B4AC28E" w14:textId="2CA9504B" w:rsidR="00930EBC" w:rsidRPr="00063528" w:rsidRDefault="00930EBC" w:rsidP="00930EBC">
            <w:pPr>
              <w:rPr>
                <w:rFonts w:asciiTheme="minorHAnsi" w:hAnsiTheme="minorHAnsi" w:cstheme="minorHAnsi"/>
                <w:sz w:val="22"/>
              </w:rPr>
            </w:pPr>
            <w:r>
              <w:rPr>
                <w:rFonts w:asciiTheme="minorHAnsi" w:hAnsiTheme="minorHAnsi" w:cstheme="minorHAnsi"/>
                <w:sz w:val="22"/>
              </w:rPr>
              <w:t>The virus could transmit between people within due to contact with each other or contaminated surfaces in shared spaces.</w:t>
            </w:r>
          </w:p>
        </w:tc>
        <w:tc>
          <w:tcPr>
            <w:tcW w:w="4982" w:type="dxa"/>
          </w:tcPr>
          <w:p w14:paraId="35F3B575" w14:textId="2FDAEAA9" w:rsidR="00930EBC" w:rsidRPr="00FA444F" w:rsidRDefault="00930EBC" w:rsidP="00930EBC">
            <w:pPr>
              <w:pStyle w:val="ListParagraph"/>
              <w:numPr>
                <w:ilvl w:val="0"/>
                <w:numId w:val="12"/>
              </w:numPr>
              <w:ind w:left="173" w:hanging="142"/>
              <w:rPr>
                <w:rFonts w:asciiTheme="minorHAnsi" w:hAnsiTheme="minorHAnsi" w:cstheme="minorHAnsi"/>
                <w:sz w:val="22"/>
              </w:rPr>
            </w:pPr>
            <w:r w:rsidRPr="00377861">
              <w:rPr>
                <w:rFonts w:asciiTheme="minorHAnsi" w:hAnsiTheme="minorHAnsi" w:cstheme="minorHAnsi"/>
                <w:sz w:val="22"/>
              </w:rPr>
              <w:t>Hand sanitisers are available to those entering and exiting the building</w:t>
            </w:r>
            <w:r>
              <w:rPr>
                <w:rFonts w:asciiTheme="minorHAnsi" w:hAnsiTheme="minorHAnsi" w:cstheme="minorHAnsi"/>
                <w:sz w:val="22"/>
              </w:rPr>
              <w:t xml:space="preserve"> where handwashing is not possible.</w:t>
            </w:r>
          </w:p>
        </w:tc>
        <w:tc>
          <w:tcPr>
            <w:tcW w:w="2976" w:type="dxa"/>
          </w:tcPr>
          <w:p w14:paraId="6609C392" w14:textId="28567ADE"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48C56485" w14:textId="75571FAD" w:rsidR="00930EBC" w:rsidRPr="00411FE4" w:rsidRDefault="00930EBC" w:rsidP="00930EBC">
            <w:pPr>
              <w:rPr>
                <w:sz w:val="22"/>
                <w:szCs w:val="20"/>
              </w:rPr>
            </w:pPr>
            <w:r>
              <w:rPr>
                <w:sz w:val="22"/>
                <w:szCs w:val="20"/>
              </w:rPr>
              <w:t>JK</w:t>
            </w:r>
          </w:p>
        </w:tc>
        <w:tc>
          <w:tcPr>
            <w:tcW w:w="940" w:type="dxa"/>
          </w:tcPr>
          <w:p w14:paraId="48CC334F" w14:textId="55023C6A" w:rsidR="00930EBC" w:rsidRPr="00411FE4" w:rsidRDefault="00930EBC" w:rsidP="00930EBC">
            <w:pPr>
              <w:rPr>
                <w:sz w:val="22"/>
                <w:szCs w:val="20"/>
              </w:rPr>
            </w:pPr>
          </w:p>
        </w:tc>
        <w:tc>
          <w:tcPr>
            <w:tcW w:w="1048" w:type="dxa"/>
          </w:tcPr>
          <w:p w14:paraId="4B4AC29A" w14:textId="00ADD7A1" w:rsidR="00930EBC" w:rsidRPr="00411FE4" w:rsidRDefault="00930EBC" w:rsidP="00930EBC">
            <w:pPr>
              <w:rPr>
                <w:sz w:val="22"/>
                <w:szCs w:val="20"/>
              </w:rPr>
            </w:pPr>
            <w:r>
              <w:rPr>
                <w:sz w:val="22"/>
                <w:szCs w:val="20"/>
              </w:rPr>
              <w:t>18/7</w:t>
            </w:r>
          </w:p>
        </w:tc>
      </w:tr>
      <w:tr w:rsidR="00930EBC" w:rsidRPr="00D343D5" w14:paraId="11DD4C9C" w14:textId="77777777" w:rsidTr="00B150FC">
        <w:trPr>
          <w:trHeight w:val="402"/>
        </w:trPr>
        <w:tc>
          <w:tcPr>
            <w:tcW w:w="664" w:type="dxa"/>
            <w:vMerge/>
          </w:tcPr>
          <w:p w14:paraId="046E82C7"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1E9BC970" w14:textId="77777777" w:rsidR="00930EBC" w:rsidRPr="00A67793" w:rsidRDefault="00930EBC" w:rsidP="00930EBC">
            <w:pPr>
              <w:rPr>
                <w:rFonts w:asciiTheme="minorHAnsi" w:hAnsiTheme="minorHAnsi" w:cstheme="minorHAnsi"/>
                <w:sz w:val="22"/>
              </w:rPr>
            </w:pPr>
          </w:p>
        </w:tc>
        <w:tc>
          <w:tcPr>
            <w:tcW w:w="2286" w:type="dxa"/>
            <w:vMerge/>
          </w:tcPr>
          <w:p w14:paraId="598B898E" w14:textId="77777777" w:rsidR="00930EBC" w:rsidRDefault="00930EBC" w:rsidP="00930EBC">
            <w:pPr>
              <w:rPr>
                <w:rFonts w:asciiTheme="minorHAnsi" w:hAnsiTheme="minorHAnsi" w:cstheme="minorHAnsi"/>
                <w:sz w:val="22"/>
              </w:rPr>
            </w:pPr>
          </w:p>
        </w:tc>
        <w:tc>
          <w:tcPr>
            <w:tcW w:w="4982" w:type="dxa"/>
          </w:tcPr>
          <w:p w14:paraId="1F95D75A" w14:textId="55D52BBE" w:rsidR="00930EBC" w:rsidRPr="00377861"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w:t>
            </w:r>
            <w:r w:rsidRPr="00E41EE6">
              <w:rPr>
                <w:rFonts w:asciiTheme="minorHAnsi" w:hAnsiTheme="minorHAnsi" w:cstheme="minorHAnsi"/>
                <w:sz w:val="22"/>
              </w:rPr>
              <w:t>here is plenty of soap</w:t>
            </w:r>
            <w:r w:rsidRPr="005F1046">
              <w:rPr>
                <w:rFonts w:asciiTheme="minorHAnsi" w:hAnsiTheme="minorHAnsi" w:cstheme="minorHAnsi"/>
                <w:sz w:val="22"/>
              </w:rPr>
              <w:t>, disposable hand wipes</w:t>
            </w:r>
            <w:r w:rsidRPr="00E41EE6">
              <w:rPr>
                <w:rFonts w:asciiTheme="minorHAnsi" w:hAnsiTheme="minorHAnsi" w:cstheme="minorHAnsi"/>
                <w:sz w:val="22"/>
              </w:rPr>
              <w:t xml:space="preserve"> and toilet paper</w:t>
            </w:r>
            <w:r>
              <w:rPr>
                <w:rFonts w:asciiTheme="minorHAnsi" w:hAnsiTheme="minorHAnsi" w:cstheme="minorHAnsi"/>
                <w:sz w:val="22"/>
              </w:rPr>
              <w:t>.</w:t>
            </w:r>
          </w:p>
        </w:tc>
        <w:tc>
          <w:tcPr>
            <w:tcW w:w="2976" w:type="dxa"/>
          </w:tcPr>
          <w:p w14:paraId="52734D58" w14:textId="2CA8F4FD" w:rsidR="00930EBC" w:rsidRPr="00377861"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2C6B04E8" w14:textId="51DC49BD" w:rsidR="00930EBC" w:rsidRPr="00411FE4" w:rsidRDefault="00930EBC" w:rsidP="00930EBC">
            <w:pPr>
              <w:rPr>
                <w:sz w:val="22"/>
                <w:szCs w:val="20"/>
              </w:rPr>
            </w:pPr>
            <w:r>
              <w:rPr>
                <w:sz w:val="22"/>
                <w:szCs w:val="20"/>
              </w:rPr>
              <w:t>JK</w:t>
            </w:r>
          </w:p>
        </w:tc>
        <w:tc>
          <w:tcPr>
            <w:tcW w:w="940" w:type="dxa"/>
          </w:tcPr>
          <w:p w14:paraId="20A80D41" w14:textId="68CB4EB9" w:rsidR="00930EBC" w:rsidRPr="00411FE4" w:rsidRDefault="00930EBC" w:rsidP="00930EBC">
            <w:pPr>
              <w:rPr>
                <w:sz w:val="22"/>
                <w:szCs w:val="20"/>
              </w:rPr>
            </w:pPr>
          </w:p>
        </w:tc>
        <w:tc>
          <w:tcPr>
            <w:tcW w:w="1048" w:type="dxa"/>
          </w:tcPr>
          <w:p w14:paraId="5928EB72" w14:textId="00E39EA1" w:rsidR="00930EBC" w:rsidRPr="00411FE4" w:rsidRDefault="00930EBC" w:rsidP="00930EBC">
            <w:pPr>
              <w:rPr>
                <w:sz w:val="22"/>
                <w:szCs w:val="20"/>
              </w:rPr>
            </w:pPr>
            <w:r>
              <w:rPr>
                <w:sz w:val="22"/>
                <w:szCs w:val="20"/>
              </w:rPr>
              <w:t>1/8</w:t>
            </w:r>
          </w:p>
        </w:tc>
      </w:tr>
      <w:tr w:rsidR="00930EBC" w:rsidRPr="00D343D5" w14:paraId="1702DD71" w14:textId="77777777" w:rsidTr="00DD2063">
        <w:trPr>
          <w:trHeight w:val="402"/>
        </w:trPr>
        <w:tc>
          <w:tcPr>
            <w:tcW w:w="664" w:type="dxa"/>
            <w:vMerge/>
          </w:tcPr>
          <w:p w14:paraId="0B93B34B"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3C51F300" w14:textId="77777777" w:rsidR="00930EBC" w:rsidRPr="00A67793" w:rsidRDefault="00930EBC" w:rsidP="00930EBC">
            <w:pPr>
              <w:rPr>
                <w:rFonts w:asciiTheme="minorHAnsi" w:hAnsiTheme="minorHAnsi" w:cstheme="minorHAnsi"/>
                <w:sz w:val="22"/>
              </w:rPr>
            </w:pPr>
          </w:p>
        </w:tc>
        <w:tc>
          <w:tcPr>
            <w:tcW w:w="2286" w:type="dxa"/>
            <w:vMerge/>
          </w:tcPr>
          <w:p w14:paraId="2EE42E07" w14:textId="77777777" w:rsidR="00930EBC" w:rsidRDefault="00930EBC" w:rsidP="00930EBC">
            <w:pPr>
              <w:rPr>
                <w:rFonts w:asciiTheme="minorHAnsi" w:hAnsiTheme="minorHAnsi" w:cstheme="minorHAnsi"/>
                <w:sz w:val="22"/>
              </w:rPr>
            </w:pPr>
          </w:p>
        </w:tc>
        <w:tc>
          <w:tcPr>
            <w:tcW w:w="4982" w:type="dxa"/>
            <w:shd w:val="clear" w:color="auto" w:fill="auto"/>
          </w:tcPr>
          <w:p w14:paraId="109914A7" w14:textId="4A00A51C"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Weekly cleaning continues by the meeting’s cleaner.</w:t>
            </w:r>
          </w:p>
          <w:p w14:paraId="7BCC6C3F" w14:textId="15CB03AF" w:rsidR="00930EBC" w:rsidRPr="00FF5F41" w:rsidRDefault="00930EBC" w:rsidP="00930EBC">
            <w:pPr>
              <w:pStyle w:val="ListParagraph"/>
              <w:numPr>
                <w:ilvl w:val="0"/>
                <w:numId w:val="29"/>
              </w:numPr>
              <w:rPr>
                <w:rFonts w:asciiTheme="minorHAnsi" w:hAnsiTheme="minorHAnsi" w:cstheme="minorHAnsi"/>
                <w:szCs w:val="24"/>
              </w:rPr>
            </w:pPr>
            <w:r>
              <w:rPr>
                <w:rFonts w:asciiTheme="minorHAnsi" w:hAnsiTheme="minorHAnsi" w:cstheme="minorHAnsi"/>
                <w:sz w:val="22"/>
              </w:rPr>
              <w:t xml:space="preserve">Hirers are expected to wipe clean before their session: </w:t>
            </w:r>
            <w:r w:rsidRPr="00FF5F41">
              <w:rPr>
                <w:rFonts w:asciiTheme="minorHAnsi" w:hAnsiTheme="minorHAnsi" w:cstheme="minorHAnsi"/>
                <w:sz w:val="22"/>
              </w:rPr>
              <w:t>all touch points (</w:t>
            </w:r>
            <w:bookmarkStart w:id="0" w:name="_Hlk48116111"/>
            <w:r w:rsidRPr="00FF5F41">
              <w:rPr>
                <w:rFonts w:asciiTheme="minorHAnsi" w:hAnsiTheme="minorHAnsi" w:cstheme="minorHAnsi"/>
                <w:sz w:val="22"/>
              </w:rPr>
              <w:t>door handles, finger plates, light switches, chairs, benches, tables, taps and toilet seats</w:t>
            </w:r>
            <w:bookmarkEnd w:id="0"/>
            <w:r w:rsidRPr="00FF5F41">
              <w:rPr>
                <w:rFonts w:asciiTheme="minorHAnsi" w:hAnsiTheme="minorHAnsi" w:cstheme="minorHAnsi"/>
                <w:sz w:val="22"/>
              </w:rPr>
              <w:t>) with the mild bleach solution provided</w:t>
            </w:r>
          </w:p>
          <w:p w14:paraId="28590241" w14:textId="71B866AD" w:rsidR="00930EBC" w:rsidRDefault="00930EBC" w:rsidP="00930EBC">
            <w:pPr>
              <w:pStyle w:val="ListParagraph"/>
              <w:numPr>
                <w:ilvl w:val="0"/>
                <w:numId w:val="29"/>
              </w:numPr>
              <w:rPr>
                <w:rFonts w:asciiTheme="minorHAnsi" w:hAnsiTheme="minorHAnsi" w:cstheme="minorHAnsi"/>
                <w:szCs w:val="24"/>
              </w:rPr>
            </w:pPr>
            <w:r>
              <w:rPr>
                <w:rFonts w:asciiTheme="minorHAnsi" w:hAnsiTheme="minorHAnsi" w:cstheme="minorHAnsi"/>
                <w:szCs w:val="24"/>
              </w:rPr>
              <w:t>Hirers are expected to repeat this clean after their session.</w:t>
            </w:r>
          </w:p>
          <w:p w14:paraId="4B0E9C38" w14:textId="1D2B96DB" w:rsidR="00930EBC" w:rsidRPr="00377861"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As an alternative, it may be possible for hirers to arrange for the meeting’s cleaner to undertake the cleaning, at an additional cost.</w:t>
            </w:r>
          </w:p>
        </w:tc>
        <w:tc>
          <w:tcPr>
            <w:tcW w:w="2976" w:type="dxa"/>
          </w:tcPr>
          <w:p w14:paraId="0A8BE7CA" w14:textId="4322B020" w:rsidR="00930EBC" w:rsidRPr="00377861"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3447E2E3" w14:textId="6953F45C" w:rsidR="00930EBC" w:rsidRPr="00411FE4" w:rsidRDefault="00930EBC" w:rsidP="00930EBC">
            <w:pPr>
              <w:rPr>
                <w:sz w:val="22"/>
                <w:szCs w:val="20"/>
              </w:rPr>
            </w:pPr>
            <w:r>
              <w:rPr>
                <w:sz w:val="22"/>
                <w:szCs w:val="20"/>
              </w:rPr>
              <w:t>SKC/JC/JK</w:t>
            </w:r>
          </w:p>
        </w:tc>
        <w:tc>
          <w:tcPr>
            <w:tcW w:w="940" w:type="dxa"/>
          </w:tcPr>
          <w:p w14:paraId="44D7E246" w14:textId="77777777" w:rsidR="00930EBC" w:rsidRPr="00411FE4" w:rsidRDefault="00930EBC" w:rsidP="00930EBC">
            <w:pPr>
              <w:rPr>
                <w:sz w:val="22"/>
                <w:szCs w:val="20"/>
              </w:rPr>
            </w:pPr>
          </w:p>
        </w:tc>
        <w:tc>
          <w:tcPr>
            <w:tcW w:w="1048" w:type="dxa"/>
          </w:tcPr>
          <w:p w14:paraId="02C69305" w14:textId="19467DAE" w:rsidR="00930EBC" w:rsidRPr="00411FE4" w:rsidRDefault="00930EBC" w:rsidP="00930EBC">
            <w:pPr>
              <w:rPr>
                <w:sz w:val="22"/>
                <w:szCs w:val="20"/>
              </w:rPr>
            </w:pPr>
            <w:r>
              <w:rPr>
                <w:sz w:val="22"/>
                <w:szCs w:val="20"/>
              </w:rPr>
              <w:t>18/8</w:t>
            </w:r>
          </w:p>
        </w:tc>
      </w:tr>
      <w:tr w:rsidR="00930EBC" w:rsidRPr="00D343D5" w14:paraId="029728A2" w14:textId="77777777" w:rsidTr="00B150FC">
        <w:trPr>
          <w:trHeight w:val="402"/>
        </w:trPr>
        <w:tc>
          <w:tcPr>
            <w:tcW w:w="664" w:type="dxa"/>
            <w:vMerge/>
          </w:tcPr>
          <w:p w14:paraId="63F5FB7D"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6EBDC72B" w14:textId="77777777" w:rsidR="00930EBC" w:rsidRPr="00A67793" w:rsidRDefault="00930EBC" w:rsidP="00930EBC">
            <w:pPr>
              <w:rPr>
                <w:rFonts w:asciiTheme="minorHAnsi" w:hAnsiTheme="minorHAnsi" w:cstheme="minorHAnsi"/>
                <w:sz w:val="22"/>
              </w:rPr>
            </w:pPr>
          </w:p>
        </w:tc>
        <w:tc>
          <w:tcPr>
            <w:tcW w:w="2286" w:type="dxa"/>
            <w:vMerge/>
          </w:tcPr>
          <w:p w14:paraId="018EB7E2" w14:textId="77777777" w:rsidR="00930EBC" w:rsidRDefault="00930EBC" w:rsidP="00930EBC">
            <w:pPr>
              <w:rPr>
                <w:rFonts w:asciiTheme="minorHAnsi" w:hAnsiTheme="minorHAnsi" w:cstheme="minorHAnsi"/>
                <w:sz w:val="22"/>
              </w:rPr>
            </w:pPr>
          </w:p>
        </w:tc>
        <w:tc>
          <w:tcPr>
            <w:tcW w:w="4982" w:type="dxa"/>
          </w:tcPr>
          <w:p w14:paraId="7A7C1503" w14:textId="57001827" w:rsidR="00930EBC" w:rsidRPr="00377861"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List special cleaning aspects, with sign-off sheet on wall, agreed with trustees in project group.</w:t>
            </w:r>
          </w:p>
        </w:tc>
        <w:tc>
          <w:tcPr>
            <w:tcW w:w="2976" w:type="dxa"/>
          </w:tcPr>
          <w:p w14:paraId="053F078F" w14:textId="0C710F5D" w:rsidR="00930EBC" w:rsidRPr="00377861"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5E11A8FA" w14:textId="24023042" w:rsidR="00930EBC" w:rsidRPr="00411FE4" w:rsidRDefault="00930EBC" w:rsidP="00930EBC">
            <w:pPr>
              <w:rPr>
                <w:sz w:val="22"/>
                <w:szCs w:val="20"/>
              </w:rPr>
            </w:pPr>
            <w:r>
              <w:rPr>
                <w:sz w:val="22"/>
                <w:szCs w:val="20"/>
              </w:rPr>
              <w:t>JK/SKC/JC</w:t>
            </w:r>
          </w:p>
        </w:tc>
        <w:tc>
          <w:tcPr>
            <w:tcW w:w="940" w:type="dxa"/>
          </w:tcPr>
          <w:p w14:paraId="668C6937" w14:textId="453724C5" w:rsidR="00930EBC" w:rsidRPr="00411FE4" w:rsidRDefault="00930EBC" w:rsidP="00930EBC">
            <w:pPr>
              <w:rPr>
                <w:sz w:val="22"/>
                <w:szCs w:val="20"/>
              </w:rPr>
            </w:pPr>
          </w:p>
        </w:tc>
        <w:tc>
          <w:tcPr>
            <w:tcW w:w="1048" w:type="dxa"/>
          </w:tcPr>
          <w:p w14:paraId="5B3104EF" w14:textId="7677F574" w:rsidR="00930EBC" w:rsidRPr="00411FE4" w:rsidRDefault="00930EBC" w:rsidP="00930EBC">
            <w:pPr>
              <w:rPr>
                <w:sz w:val="22"/>
                <w:szCs w:val="20"/>
              </w:rPr>
            </w:pPr>
            <w:r>
              <w:rPr>
                <w:sz w:val="22"/>
                <w:szCs w:val="20"/>
              </w:rPr>
              <w:t>1/8</w:t>
            </w:r>
          </w:p>
        </w:tc>
      </w:tr>
      <w:tr w:rsidR="00930EBC" w:rsidRPr="00D343D5" w14:paraId="110986B5" w14:textId="77777777" w:rsidTr="00B150FC">
        <w:trPr>
          <w:trHeight w:val="402"/>
        </w:trPr>
        <w:tc>
          <w:tcPr>
            <w:tcW w:w="664" w:type="dxa"/>
            <w:vMerge/>
          </w:tcPr>
          <w:p w14:paraId="7BFE8BB1"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6F41F206" w14:textId="77777777" w:rsidR="00930EBC" w:rsidRPr="00A67793" w:rsidRDefault="00930EBC" w:rsidP="00930EBC">
            <w:pPr>
              <w:rPr>
                <w:rFonts w:asciiTheme="minorHAnsi" w:hAnsiTheme="minorHAnsi" w:cstheme="minorHAnsi"/>
                <w:sz w:val="22"/>
              </w:rPr>
            </w:pPr>
          </w:p>
        </w:tc>
        <w:tc>
          <w:tcPr>
            <w:tcW w:w="2286" w:type="dxa"/>
            <w:vMerge/>
          </w:tcPr>
          <w:p w14:paraId="4FEEB02A" w14:textId="77777777" w:rsidR="00930EBC" w:rsidRDefault="00930EBC" w:rsidP="00930EBC">
            <w:pPr>
              <w:rPr>
                <w:rFonts w:asciiTheme="minorHAnsi" w:hAnsiTheme="minorHAnsi" w:cstheme="minorHAnsi"/>
                <w:sz w:val="22"/>
              </w:rPr>
            </w:pPr>
          </w:p>
        </w:tc>
        <w:tc>
          <w:tcPr>
            <w:tcW w:w="4982" w:type="dxa"/>
          </w:tcPr>
          <w:p w14:paraId="615287B5" w14:textId="77777777" w:rsidR="00930EBC" w:rsidRDefault="00930EBC" w:rsidP="00930EBC">
            <w:pPr>
              <w:pStyle w:val="ListParagraph"/>
              <w:numPr>
                <w:ilvl w:val="0"/>
                <w:numId w:val="12"/>
              </w:numPr>
              <w:ind w:left="173" w:hanging="142"/>
              <w:rPr>
                <w:rFonts w:asciiTheme="minorHAnsi" w:hAnsiTheme="minorHAnsi" w:cstheme="minorHAnsi"/>
                <w:sz w:val="22"/>
              </w:rPr>
            </w:pPr>
            <w:r w:rsidRPr="001557D0">
              <w:rPr>
                <w:rFonts w:asciiTheme="minorHAnsi" w:hAnsiTheme="minorHAnsi" w:cstheme="minorHAnsi"/>
                <w:sz w:val="22"/>
              </w:rPr>
              <w:t>Plan and manage people entering and leaving the building and/or provide clear signage.</w:t>
            </w:r>
            <w:r>
              <w:rPr>
                <w:rFonts w:asciiTheme="minorHAnsi" w:hAnsiTheme="minorHAnsi" w:cstheme="minorHAnsi"/>
                <w:sz w:val="22"/>
              </w:rPr>
              <w:t xml:space="preserve"> </w:t>
            </w:r>
          </w:p>
          <w:p w14:paraId="1E6B6E02" w14:textId="77777777"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Plan and manage t</w:t>
            </w:r>
            <w:r w:rsidRPr="00EE1F82">
              <w:rPr>
                <w:rFonts w:asciiTheme="minorHAnsi" w:hAnsiTheme="minorHAnsi" w:cstheme="minorHAnsi"/>
                <w:sz w:val="22"/>
              </w:rPr>
              <w:t>he movement of people throughout the meeting house</w:t>
            </w:r>
            <w:r>
              <w:rPr>
                <w:rFonts w:asciiTheme="minorHAnsi" w:hAnsiTheme="minorHAnsi" w:cstheme="minorHAnsi"/>
                <w:sz w:val="22"/>
              </w:rPr>
              <w:t>.</w:t>
            </w:r>
          </w:p>
          <w:p w14:paraId="038118B3" w14:textId="31E7A32B"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For worship: during wet weather, main entrance is via the Front Room glass door, in dry weather via the main entrance with queueing outside 2m apart.  Diagram circulated with notices.</w:t>
            </w:r>
          </w:p>
          <w:p w14:paraId="6EB69E6F" w14:textId="77777777"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For worship: written notes provided for 2 welcomers and 1 doorkeeper</w:t>
            </w:r>
          </w:p>
          <w:p w14:paraId="0F611EF5" w14:textId="303181AC" w:rsidR="00930EBC" w:rsidRPr="00377861"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For hirers: when there is more than one group using the building, those using the main meeting room should leave via the fire exit side doors.</w:t>
            </w:r>
          </w:p>
        </w:tc>
        <w:tc>
          <w:tcPr>
            <w:tcW w:w="2976" w:type="dxa"/>
          </w:tcPr>
          <w:p w14:paraId="1BED48FD" w14:textId="76134CFE" w:rsidR="00930EBC" w:rsidRPr="00377861" w:rsidRDefault="00930EBC" w:rsidP="00930EBC">
            <w:pPr>
              <w:pStyle w:val="ListParagraph"/>
              <w:ind w:left="173"/>
              <w:rPr>
                <w:rFonts w:asciiTheme="minorHAnsi" w:hAnsiTheme="minorHAnsi" w:cstheme="minorHAnsi"/>
                <w:sz w:val="22"/>
              </w:rPr>
            </w:pPr>
          </w:p>
        </w:tc>
        <w:tc>
          <w:tcPr>
            <w:tcW w:w="1317" w:type="dxa"/>
          </w:tcPr>
          <w:p w14:paraId="30EA52B0" w14:textId="77777777" w:rsidR="00930EBC" w:rsidRDefault="00930EBC" w:rsidP="00930EBC">
            <w:pPr>
              <w:rPr>
                <w:sz w:val="22"/>
                <w:szCs w:val="20"/>
              </w:rPr>
            </w:pPr>
          </w:p>
          <w:p w14:paraId="5CDDF810" w14:textId="77777777" w:rsidR="00930EBC" w:rsidRDefault="00930EBC" w:rsidP="00930EBC">
            <w:pPr>
              <w:rPr>
                <w:sz w:val="22"/>
                <w:szCs w:val="20"/>
              </w:rPr>
            </w:pPr>
          </w:p>
          <w:p w14:paraId="4693ACC7" w14:textId="13FCA702" w:rsidR="00930EBC" w:rsidRDefault="00930EBC" w:rsidP="00930EBC">
            <w:pPr>
              <w:rPr>
                <w:sz w:val="22"/>
                <w:szCs w:val="20"/>
              </w:rPr>
            </w:pPr>
            <w:r>
              <w:rPr>
                <w:sz w:val="22"/>
                <w:szCs w:val="20"/>
              </w:rPr>
              <w:t>SKC/JC/JK</w:t>
            </w:r>
          </w:p>
          <w:p w14:paraId="3FD19F4C" w14:textId="77777777" w:rsidR="00930EBC" w:rsidRDefault="00930EBC" w:rsidP="00930EBC">
            <w:pPr>
              <w:rPr>
                <w:sz w:val="22"/>
                <w:szCs w:val="20"/>
              </w:rPr>
            </w:pPr>
          </w:p>
          <w:p w14:paraId="0C857B59" w14:textId="77777777" w:rsidR="00930EBC" w:rsidRDefault="00930EBC" w:rsidP="00930EBC">
            <w:pPr>
              <w:rPr>
                <w:sz w:val="22"/>
                <w:szCs w:val="20"/>
              </w:rPr>
            </w:pPr>
          </w:p>
          <w:p w14:paraId="3BE7B339" w14:textId="67D90AF0" w:rsidR="00930EBC" w:rsidRDefault="00930EBC" w:rsidP="00930EBC">
            <w:pPr>
              <w:rPr>
                <w:sz w:val="22"/>
                <w:szCs w:val="20"/>
              </w:rPr>
            </w:pPr>
            <w:r>
              <w:rPr>
                <w:sz w:val="22"/>
                <w:szCs w:val="20"/>
              </w:rPr>
              <w:t>JC</w:t>
            </w:r>
          </w:p>
          <w:p w14:paraId="41E90184" w14:textId="77777777" w:rsidR="00930EBC" w:rsidRDefault="00930EBC" w:rsidP="00930EBC">
            <w:pPr>
              <w:rPr>
                <w:sz w:val="22"/>
                <w:szCs w:val="20"/>
              </w:rPr>
            </w:pPr>
          </w:p>
          <w:p w14:paraId="5519950A" w14:textId="77777777" w:rsidR="00930EBC" w:rsidRDefault="00930EBC" w:rsidP="00930EBC">
            <w:pPr>
              <w:rPr>
                <w:sz w:val="22"/>
                <w:szCs w:val="20"/>
              </w:rPr>
            </w:pPr>
          </w:p>
          <w:p w14:paraId="725FA612" w14:textId="77777777" w:rsidR="00930EBC" w:rsidRDefault="00930EBC" w:rsidP="00930EBC">
            <w:pPr>
              <w:rPr>
                <w:sz w:val="22"/>
                <w:szCs w:val="20"/>
              </w:rPr>
            </w:pPr>
          </w:p>
          <w:p w14:paraId="7B2127AA" w14:textId="77777777" w:rsidR="00930EBC" w:rsidRDefault="00930EBC" w:rsidP="00930EBC">
            <w:pPr>
              <w:rPr>
                <w:sz w:val="22"/>
                <w:szCs w:val="20"/>
              </w:rPr>
            </w:pPr>
            <w:r>
              <w:rPr>
                <w:sz w:val="22"/>
                <w:szCs w:val="20"/>
              </w:rPr>
              <w:t>JC</w:t>
            </w:r>
          </w:p>
          <w:p w14:paraId="6F501363" w14:textId="77777777" w:rsidR="00930EBC" w:rsidRDefault="00930EBC" w:rsidP="00930EBC">
            <w:pPr>
              <w:rPr>
                <w:sz w:val="22"/>
                <w:szCs w:val="20"/>
              </w:rPr>
            </w:pPr>
          </w:p>
          <w:p w14:paraId="46CB8D17" w14:textId="77777777" w:rsidR="00930EBC" w:rsidRDefault="00930EBC" w:rsidP="00930EBC">
            <w:pPr>
              <w:rPr>
                <w:sz w:val="22"/>
                <w:szCs w:val="20"/>
              </w:rPr>
            </w:pPr>
          </w:p>
          <w:p w14:paraId="7915DD49" w14:textId="6A91A813" w:rsidR="00930EBC" w:rsidRPr="00411FE4" w:rsidRDefault="00930EBC" w:rsidP="00930EBC">
            <w:pPr>
              <w:rPr>
                <w:sz w:val="22"/>
                <w:szCs w:val="20"/>
              </w:rPr>
            </w:pPr>
            <w:r>
              <w:rPr>
                <w:sz w:val="22"/>
                <w:szCs w:val="20"/>
              </w:rPr>
              <w:t>JC</w:t>
            </w:r>
          </w:p>
        </w:tc>
        <w:tc>
          <w:tcPr>
            <w:tcW w:w="940" w:type="dxa"/>
          </w:tcPr>
          <w:p w14:paraId="56D72F61" w14:textId="02DB3946" w:rsidR="00930EBC" w:rsidRPr="00411FE4" w:rsidRDefault="00930EBC" w:rsidP="00930EBC">
            <w:pPr>
              <w:rPr>
                <w:sz w:val="22"/>
                <w:szCs w:val="20"/>
              </w:rPr>
            </w:pPr>
          </w:p>
        </w:tc>
        <w:tc>
          <w:tcPr>
            <w:tcW w:w="1048" w:type="dxa"/>
          </w:tcPr>
          <w:p w14:paraId="7342EA07" w14:textId="77777777" w:rsidR="00930EBC" w:rsidRDefault="00930EBC" w:rsidP="00930EBC">
            <w:pPr>
              <w:rPr>
                <w:sz w:val="22"/>
                <w:szCs w:val="20"/>
              </w:rPr>
            </w:pPr>
          </w:p>
          <w:p w14:paraId="02267DD3" w14:textId="77777777" w:rsidR="00930EBC" w:rsidRDefault="00930EBC" w:rsidP="00930EBC">
            <w:pPr>
              <w:rPr>
                <w:sz w:val="22"/>
                <w:szCs w:val="20"/>
              </w:rPr>
            </w:pPr>
          </w:p>
          <w:p w14:paraId="2957402B" w14:textId="69191423" w:rsidR="00930EBC" w:rsidRDefault="00930EBC" w:rsidP="00930EBC">
            <w:pPr>
              <w:rPr>
                <w:sz w:val="22"/>
                <w:szCs w:val="20"/>
              </w:rPr>
            </w:pPr>
            <w:r>
              <w:rPr>
                <w:sz w:val="22"/>
                <w:szCs w:val="20"/>
              </w:rPr>
              <w:t>1/8</w:t>
            </w:r>
          </w:p>
          <w:p w14:paraId="76AC6A71" w14:textId="77777777" w:rsidR="00930EBC" w:rsidRDefault="00930EBC" w:rsidP="00930EBC">
            <w:pPr>
              <w:rPr>
                <w:sz w:val="22"/>
                <w:szCs w:val="20"/>
              </w:rPr>
            </w:pPr>
          </w:p>
          <w:p w14:paraId="7539AF1D" w14:textId="77777777" w:rsidR="00930EBC" w:rsidRDefault="00930EBC" w:rsidP="00930EBC">
            <w:pPr>
              <w:rPr>
                <w:sz w:val="22"/>
                <w:szCs w:val="20"/>
              </w:rPr>
            </w:pPr>
          </w:p>
          <w:p w14:paraId="05375DC8" w14:textId="4F7C78F8" w:rsidR="00930EBC" w:rsidRDefault="00930EBC" w:rsidP="00930EBC">
            <w:pPr>
              <w:rPr>
                <w:sz w:val="22"/>
                <w:szCs w:val="20"/>
              </w:rPr>
            </w:pPr>
            <w:r>
              <w:rPr>
                <w:sz w:val="22"/>
                <w:szCs w:val="20"/>
              </w:rPr>
              <w:t>25/7</w:t>
            </w:r>
          </w:p>
          <w:p w14:paraId="300E3277" w14:textId="70E9E140" w:rsidR="00930EBC" w:rsidRDefault="00930EBC" w:rsidP="00930EBC">
            <w:pPr>
              <w:rPr>
                <w:sz w:val="22"/>
                <w:szCs w:val="20"/>
              </w:rPr>
            </w:pPr>
          </w:p>
          <w:p w14:paraId="57735A38" w14:textId="7F590DDA" w:rsidR="00930EBC" w:rsidRDefault="00930EBC" w:rsidP="00930EBC">
            <w:pPr>
              <w:rPr>
                <w:sz w:val="22"/>
                <w:szCs w:val="20"/>
              </w:rPr>
            </w:pPr>
          </w:p>
          <w:p w14:paraId="16755989" w14:textId="77777777" w:rsidR="00930EBC" w:rsidRDefault="00930EBC" w:rsidP="00930EBC">
            <w:pPr>
              <w:rPr>
                <w:sz w:val="22"/>
                <w:szCs w:val="20"/>
              </w:rPr>
            </w:pPr>
          </w:p>
          <w:p w14:paraId="135D748F" w14:textId="77777777" w:rsidR="00930EBC" w:rsidRDefault="00930EBC" w:rsidP="00930EBC">
            <w:pPr>
              <w:rPr>
                <w:sz w:val="22"/>
                <w:szCs w:val="20"/>
              </w:rPr>
            </w:pPr>
            <w:r>
              <w:rPr>
                <w:sz w:val="22"/>
                <w:szCs w:val="20"/>
              </w:rPr>
              <w:t>1/8</w:t>
            </w:r>
          </w:p>
          <w:p w14:paraId="46CEF3DF" w14:textId="77777777" w:rsidR="00930EBC" w:rsidRDefault="00930EBC" w:rsidP="00930EBC">
            <w:pPr>
              <w:rPr>
                <w:sz w:val="22"/>
                <w:szCs w:val="20"/>
              </w:rPr>
            </w:pPr>
          </w:p>
          <w:p w14:paraId="09E67CA1" w14:textId="77777777" w:rsidR="00930EBC" w:rsidRDefault="00930EBC" w:rsidP="00930EBC">
            <w:pPr>
              <w:rPr>
                <w:sz w:val="22"/>
                <w:szCs w:val="20"/>
              </w:rPr>
            </w:pPr>
          </w:p>
          <w:p w14:paraId="12E908F6" w14:textId="0E2AC005" w:rsidR="00930EBC" w:rsidRPr="00411FE4" w:rsidRDefault="00930EBC" w:rsidP="00930EBC">
            <w:pPr>
              <w:rPr>
                <w:sz w:val="22"/>
                <w:szCs w:val="20"/>
              </w:rPr>
            </w:pPr>
            <w:r>
              <w:rPr>
                <w:sz w:val="22"/>
                <w:szCs w:val="20"/>
              </w:rPr>
              <w:t>18/8</w:t>
            </w:r>
          </w:p>
        </w:tc>
      </w:tr>
      <w:tr w:rsidR="00930EBC" w:rsidRPr="00D343D5" w14:paraId="6495CEAA" w14:textId="77777777" w:rsidTr="00B150FC">
        <w:trPr>
          <w:trHeight w:val="402"/>
        </w:trPr>
        <w:tc>
          <w:tcPr>
            <w:tcW w:w="664" w:type="dxa"/>
            <w:vMerge/>
          </w:tcPr>
          <w:p w14:paraId="35819037"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46866C3D" w14:textId="77777777" w:rsidR="00930EBC" w:rsidRPr="00A67793" w:rsidRDefault="00930EBC" w:rsidP="00930EBC">
            <w:pPr>
              <w:rPr>
                <w:rFonts w:asciiTheme="minorHAnsi" w:hAnsiTheme="minorHAnsi" w:cstheme="minorHAnsi"/>
                <w:sz w:val="22"/>
              </w:rPr>
            </w:pPr>
          </w:p>
        </w:tc>
        <w:tc>
          <w:tcPr>
            <w:tcW w:w="2286" w:type="dxa"/>
            <w:vMerge/>
          </w:tcPr>
          <w:p w14:paraId="2DF34D55" w14:textId="77777777" w:rsidR="00930EBC" w:rsidRDefault="00930EBC" w:rsidP="00930EBC">
            <w:pPr>
              <w:rPr>
                <w:rFonts w:asciiTheme="minorHAnsi" w:hAnsiTheme="minorHAnsi" w:cstheme="minorHAnsi"/>
                <w:sz w:val="22"/>
              </w:rPr>
            </w:pPr>
          </w:p>
        </w:tc>
        <w:tc>
          <w:tcPr>
            <w:tcW w:w="4982" w:type="dxa"/>
          </w:tcPr>
          <w:p w14:paraId="56AC36A6" w14:textId="554BDBA6" w:rsidR="00930EBC" w:rsidRPr="00377861"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E</w:t>
            </w:r>
            <w:r w:rsidRPr="00EE1F82">
              <w:rPr>
                <w:rFonts w:asciiTheme="minorHAnsi" w:hAnsiTheme="minorHAnsi" w:cstheme="minorHAnsi"/>
                <w:sz w:val="22"/>
              </w:rPr>
              <w:t>nt</w:t>
            </w:r>
            <w:r>
              <w:rPr>
                <w:rFonts w:asciiTheme="minorHAnsi" w:hAnsiTheme="minorHAnsi" w:cstheme="minorHAnsi"/>
                <w:sz w:val="22"/>
              </w:rPr>
              <w:t xml:space="preserve">er </w:t>
            </w:r>
            <w:r w:rsidRPr="005E395C">
              <w:rPr>
                <w:rFonts w:asciiTheme="minorHAnsi" w:hAnsiTheme="minorHAnsi" w:cstheme="minorHAnsi"/>
                <w:sz w:val="22"/>
              </w:rPr>
              <w:t>and leave building one household at a time.</w:t>
            </w:r>
          </w:p>
        </w:tc>
        <w:tc>
          <w:tcPr>
            <w:tcW w:w="2976" w:type="dxa"/>
          </w:tcPr>
          <w:p w14:paraId="27B96D0D" w14:textId="77777777" w:rsidR="00930EBC" w:rsidRPr="00377861"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0F995109" w14:textId="77777777" w:rsidR="00930EBC" w:rsidRPr="00411FE4" w:rsidRDefault="00930EBC" w:rsidP="00930EBC">
            <w:pPr>
              <w:rPr>
                <w:sz w:val="22"/>
                <w:szCs w:val="20"/>
              </w:rPr>
            </w:pPr>
          </w:p>
        </w:tc>
        <w:tc>
          <w:tcPr>
            <w:tcW w:w="940" w:type="dxa"/>
          </w:tcPr>
          <w:p w14:paraId="07C67A6C" w14:textId="77777777" w:rsidR="00930EBC" w:rsidRPr="00411FE4" w:rsidRDefault="00930EBC" w:rsidP="00930EBC">
            <w:pPr>
              <w:rPr>
                <w:sz w:val="22"/>
                <w:szCs w:val="20"/>
              </w:rPr>
            </w:pPr>
          </w:p>
        </w:tc>
        <w:tc>
          <w:tcPr>
            <w:tcW w:w="1048" w:type="dxa"/>
          </w:tcPr>
          <w:p w14:paraId="69EA824E" w14:textId="34811C97" w:rsidR="00930EBC" w:rsidRPr="00411FE4" w:rsidRDefault="00930EBC" w:rsidP="00930EBC">
            <w:pPr>
              <w:rPr>
                <w:sz w:val="22"/>
                <w:szCs w:val="20"/>
              </w:rPr>
            </w:pPr>
            <w:r>
              <w:rPr>
                <w:sz w:val="22"/>
                <w:szCs w:val="20"/>
              </w:rPr>
              <w:t>18/7</w:t>
            </w:r>
          </w:p>
        </w:tc>
      </w:tr>
      <w:tr w:rsidR="00930EBC" w:rsidRPr="00D343D5" w14:paraId="6A55D3E4" w14:textId="77777777" w:rsidTr="00695EF5">
        <w:trPr>
          <w:trHeight w:val="402"/>
        </w:trPr>
        <w:tc>
          <w:tcPr>
            <w:tcW w:w="664" w:type="dxa"/>
            <w:vMerge/>
          </w:tcPr>
          <w:p w14:paraId="4491D66A"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29DB7913" w14:textId="77777777" w:rsidR="00930EBC" w:rsidRPr="00A67793" w:rsidRDefault="00930EBC" w:rsidP="00930EBC">
            <w:pPr>
              <w:rPr>
                <w:rFonts w:asciiTheme="minorHAnsi" w:hAnsiTheme="minorHAnsi" w:cstheme="minorHAnsi"/>
                <w:sz w:val="22"/>
              </w:rPr>
            </w:pPr>
          </w:p>
        </w:tc>
        <w:tc>
          <w:tcPr>
            <w:tcW w:w="2286" w:type="dxa"/>
            <w:vMerge/>
          </w:tcPr>
          <w:p w14:paraId="63C09C33" w14:textId="77777777" w:rsidR="00930EBC" w:rsidRDefault="00930EBC" w:rsidP="00930EBC">
            <w:pPr>
              <w:rPr>
                <w:rFonts w:asciiTheme="minorHAnsi" w:hAnsiTheme="minorHAnsi" w:cstheme="minorHAnsi"/>
                <w:sz w:val="22"/>
              </w:rPr>
            </w:pPr>
          </w:p>
        </w:tc>
        <w:tc>
          <w:tcPr>
            <w:tcW w:w="4982" w:type="dxa"/>
            <w:shd w:val="clear" w:color="auto" w:fill="auto"/>
          </w:tcPr>
          <w:p w14:paraId="29E7DE7D" w14:textId="524776E4"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Doors to the main meeting room, and Front and East rooms will be open for ventilation.</w:t>
            </w:r>
          </w:p>
          <w:p w14:paraId="47C10D07" w14:textId="109E747F" w:rsidR="00930EBC" w:rsidRPr="00377861"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Designated internal fire doors (kitchen and to the flat) remain closed.</w:t>
            </w:r>
          </w:p>
        </w:tc>
        <w:tc>
          <w:tcPr>
            <w:tcW w:w="2976" w:type="dxa"/>
          </w:tcPr>
          <w:p w14:paraId="541DA1B4" w14:textId="0F77B7E2" w:rsidR="00930EBC" w:rsidRPr="00377861"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0FD16044" w14:textId="23D5CB54" w:rsidR="00930EBC" w:rsidRPr="00411FE4" w:rsidRDefault="00930EBC" w:rsidP="00930EBC">
            <w:pPr>
              <w:rPr>
                <w:sz w:val="22"/>
                <w:szCs w:val="20"/>
              </w:rPr>
            </w:pPr>
            <w:r>
              <w:rPr>
                <w:sz w:val="22"/>
                <w:szCs w:val="20"/>
              </w:rPr>
              <w:t>JC/SKC/JK</w:t>
            </w:r>
          </w:p>
        </w:tc>
        <w:tc>
          <w:tcPr>
            <w:tcW w:w="940" w:type="dxa"/>
          </w:tcPr>
          <w:p w14:paraId="6E66DD6D" w14:textId="77777777" w:rsidR="00930EBC" w:rsidRPr="00411FE4" w:rsidRDefault="00930EBC" w:rsidP="00930EBC">
            <w:pPr>
              <w:rPr>
                <w:sz w:val="22"/>
                <w:szCs w:val="20"/>
              </w:rPr>
            </w:pPr>
          </w:p>
        </w:tc>
        <w:tc>
          <w:tcPr>
            <w:tcW w:w="1048" w:type="dxa"/>
          </w:tcPr>
          <w:p w14:paraId="6F35499C" w14:textId="44D3376A" w:rsidR="00930EBC" w:rsidRPr="00411FE4" w:rsidRDefault="00930EBC" w:rsidP="00930EBC">
            <w:pPr>
              <w:rPr>
                <w:sz w:val="22"/>
                <w:szCs w:val="20"/>
              </w:rPr>
            </w:pPr>
            <w:r>
              <w:rPr>
                <w:sz w:val="22"/>
                <w:szCs w:val="20"/>
              </w:rPr>
              <w:t>18/7</w:t>
            </w:r>
          </w:p>
        </w:tc>
      </w:tr>
      <w:tr w:rsidR="00930EBC" w:rsidRPr="00D343D5" w14:paraId="208ABFEE" w14:textId="77777777" w:rsidTr="00B150FC">
        <w:trPr>
          <w:trHeight w:val="402"/>
        </w:trPr>
        <w:tc>
          <w:tcPr>
            <w:tcW w:w="664" w:type="dxa"/>
            <w:vMerge/>
          </w:tcPr>
          <w:p w14:paraId="31E73970"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0E935A01" w14:textId="77777777" w:rsidR="00930EBC" w:rsidRPr="00A67793" w:rsidRDefault="00930EBC" w:rsidP="00930EBC">
            <w:pPr>
              <w:rPr>
                <w:rFonts w:asciiTheme="minorHAnsi" w:hAnsiTheme="minorHAnsi" w:cstheme="minorHAnsi"/>
                <w:sz w:val="22"/>
              </w:rPr>
            </w:pPr>
          </w:p>
        </w:tc>
        <w:tc>
          <w:tcPr>
            <w:tcW w:w="2286" w:type="dxa"/>
            <w:vMerge/>
          </w:tcPr>
          <w:p w14:paraId="45F08372" w14:textId="77777777" w:rsidR="00930EBC" w:rsidRDefault="00930EBC" w:rsidP="00930EBC">
            <w:pPr>
              <w:rPr>
                <w:rFonts w:asciiTheme="minorHAnsi" w:hAnsiTheme="minorHAnsi" w:cstheme="minorHAnsi"/>
                <w:sz w:val="22"/>
              </w:rPr>
            </w:pPr>
          </w:p>
        </w:tc>
        <w:tc>
          <w:tcPr>
            <w:tcW w:w="4982" w:type="dxa"/>
          </w:tcPr>
          <w:p w14:paraId="03E2CE1E" w14:textId="7DB0236B" w:rsidR="00930EBC"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Each room assessed </w:t>
            </w:r>
            <w:r w:rsidRPr="00AE4E07">
              <w:rPr>
                <w:rFonts w:asciiTheme="minorHAnsi" w:hAnsiTheme="minorHAnsi" w:cstheme="minorHAnsi"/>
                <w:sz w:val="22"/>
              </w:rPr>
              <w:t>to determine the maximum number of people that can be accommodated to enable adequate social distancing (</w:t>
            </w:r>
            <w:r>
              <w:rPr>
                <w:rFonts w:asciiTheme="minorHAnsi" w:hAnsiTheme="minorHAnsi" w:cstheme="minorHAnsi"/>
                <w:sz w:val="22"/>
              </w:rPr>
              <w:t xml:space="preserve">currently </w:t>
            </w:r>
            <w:r w:rsidRPr="00AE4E07">
              <w:rPr>
                <w:rFonts w:asciiTheme="minorHAnsi" w:hAnsiTheme="minorHAnsi" w:cstheme="minorHAnsi"/>
                <w:sz w:val="22"/>
              </w:rPr>
              <w:t xml:space="preserve">2 metres). </w:t>
            </w:r>
            <w:r>
              <w:rPr>
                <w:rFonts w:asciiTheme="minorHAnsi" w:hAnsiTheme="minorHAnsi" w:cstheme="minorHAnsi"/>
                <w:sz w:val="22"/>
              </w:rPr>
              <w:t>Figures in brackets show extra spaces for people from the same household/bubble.</w:t>
            </w:r>
          </w:p>
          <w:p w14:paraId="71E02CB2" w14:textId="1828CBEC" w:rsidR="00930EBC" w:rsidRDefault="00930EBC" w:rsidP="00930EBC">
            <w:pPr>
              <w:pStyle w:val="ListParagraph"/>
              <w:numPr>
                <w:ilvl w:val="0"/>
                <w:numId w:val="27"/>
              </w:numPr>
              <w:rPr>
                <w:rFonts w:asciiTheme="minorHAnsi" w:hAnsiTheme="minorHAnsi" w:cstheme="minorHAnsi"/>
                <w:sz w:val="22"/>
              </w:rPr>
            </w:pPr>
            <w:r>
              <w:rPr>
                <w:rFonts w:asciiTheme="minorHAnsi" w:hAnsiTheme="minorHAnsi" w:cstheme="minorHAnsi"/>
                <w:sz w:val="22"/>
              </w:rPr>
              <w:t>Main meeting room = 16 (+7)</w:t>
            </w:r>
          </w:p>
          <w:p w14:paraId="44CBE422" w14:textId="2CE6FBF6" w:rsidR="00930EBC" w:rsidRDefault="00930EBC" w:rsidP="00930EBC">
            <w:pPr>
              <w:pStyle w:val="ListParagraph"/>
              <w:numPr>
                <w:ilvl w:val="0"/>
                <w:numId w:val="27"/>
              </w:numPr>
              <w:rPr>
                <w:rFonts w:asciiTheme="minorHAnsi" w:hAnsiTheme="minorHAnsi" w:cstheme="minorHAnsi"/>
                <w:sz w:val="22"/>
              </w:rPr>
            </w:pPr>
            <w:r>
              <w:rPr>
                <w:rFonts w:asciiTheme="minorHAnsi" w:hAnsiTheme="minorHAnsi" w:cstheme="minorHAnsi"/>
                <w:sz w:val="22"/>
              </w:rPr>
              <w:t>Front + East Rooms together = 12 (+2)</w:t>
            </w:r>
          </w:p>
          <w:p w14:paraId="661F4BB1" w14:textId="6847DB31" w:rsidR="00930EBC" w:rsidRDefault="00930EBC" w:rsidP="00930EBC">
            <w:pPr>
              <w:pStyle w:val="ListParagraph"/>
              <w:numPr>
                <w:ilvl w:val="0"/>
                <w:numId w:val="27"/>
              </w:numPr>
              <w:rPr>
                <w:rFonts w:asciiTheme="minorHAnsi" w:hAnsiTheme="minorHAnsi" w:cstheme="minorHAnsi"/>
                <w:sz w:val="22"/>
              </w:rPr>
            </w:pPr>
            <w:r>
              <w:rPr>
                <w:rFonts w:asciiTheme="minorHAnsi" w:hAnsiTheme="minorHAnsi" w:cstheme="minorHAnsi"/>
                <w:sz w:val="22"/>
              </w:rPr>
              <w:t xml:space="preserve">Front Room only = 7 (+2)  </w:t>
            </w:r>
          </w:p>
          <w:p w14:paraId="31500ADB" w14:textId="6CA0DE9A" w:rsidR="00930EBC" w:rsidRDefault="00930EBC" w:rsidP="00930EBC">
            <w:pPr>
              <w:pStyle w:val="ListParagraph"/>
              <w:numPr>
                <w:ilvl w:val="0"/>
                <w:numId w:val="27"/>
              </w:numPr>
              <w:rPr>
                <w:rFonts w:asciiTheme="minorHAnsi" w:hAnsiTheme="minorHAnsi" w:cstheme="minorHAnsi"/>
                <w:sz w:val="22"/>
              </w:rPr>
            </w:pPr>
            <w:r>
              <w:rPr>
                <w:rFonts w:asciiTheme="minorHAnsi" w:hAnsiTheme="minorHAnsi" w:cstheme="minorHAnsi"/>
                <w:sz w:val="22"/>
              </w:rPr>
              <w:t>East Room only = 5 (+1)</w:t>
            </w:r>
          </w:p>
          <w:p w14:paraId="36923505" w14:textId="168645C7" w:rsidR="00930EBC" w:rsidRPr="00377861" w:rsidRDefault="00930EBC" w:rsidP="00930EBC">
            <w:pPr>
              <w:pStyle w:val="ListParagraph"/>
              <w:numPr>
                <w:ilvl w:val="0"/>
                <w:numId w:val="27"/>
              </w:numPr>
              <w:rPr>
                <w:rFonts w:asciiTheme="minorHAnsi" w:hAnsiTheme="minorHAnsi" w:cstheme="minorHAnsi"/>
                <w:sz w:val="22"/>
              </w:rPr>
            </w:pPr>
            <w:r>
              <w:rPr>
                <w:rFonts w:asciiTheme="minorHAnsi" w:hAnsiTheme="minorHAnsi" w:cstheme="minorHAnsi"/>
                <w:sz w:val="22"/>
              </w:rPr>
              <w:t>West Room = 4</w:t>
            </w:r>
          </w:p>
        </w:tc>
        <w:tc>
          <w:tcPr>
            <w:tcW w:w="2976" w:type="dxa"/>
          </w:tcPr>
          <w:p w14:paraId="2208D124" w14:textId="77777777" w:rsidR="00930EBC" w:rsidRPr="00377861"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474C2121" w14:textId="2BF4820F" w:rsidR="00930EBC" w:rsidRPr="00411FE4" w:rsidRDefault="00930EBC" w:rsidP="00930EBC">
            <w:pPr>
              <w:rPr>
                <w:sz w:val="22"/>
                <w:szCs w:val="20"/>
              </w:rPr>
            </w:pPr>
            <w:r>
              <w:rPr>
                <w:sz w:val="22"/>
                <w:szCs w:val="20"/>
              </w:rPr>
              <w:t>JC/SKC/JK</w:t>
            </w:r>
          </w:p>
        </w:tc>
        <w:tc>
          <w:tcPr>
            <w:tcW w:w="940" w:type="dxa"/>
          </w:tcPr>
          <w:p w14:paraId="4E9FBAAA" w14:textId="77777777" w:rsidR="00930EBC" w:rsidRPr="00411FE4" w:rsidRDefault="00930EBC" w:rsidP="00930EBC">
            <w:pPr>
              <w:rPr>
                <w:sz w:val="22"/>
                <w:szCs w:val="20"/>
              </w:rPr>
            </w:pPr>
          </w:p>
        </w:tc>
        <w:tc>
          <w:tcPr>
            <w:tcW w:w="1048" w:type="dxa"/>
          </w:tcPr>
          <w:p w14:paraId="36EF9743" w14:textId="6DDE3414" w:rsidR="00930EBC" w:rsidRPr="00411FE4" w:rsidRDefault="00930EBC" w:rsidP="00930EBC">
            <w:pPr>
              <w:rPr>
                <w:sz w:val="22"/>
                <w:szCs w:val="20"/>
              </w:rPr>
            </w:pPr>
            <w:r>
              <w:rPr>
                <w:sz w:val="22"/>
                <w:szCs w:val="20"/>
              </w:rPr>
              <w:t>18/7</w:t>
            </w:r>
          </w:p>
        </w:tc>
      </w:tr>
      <w:tr w:rsidR="00930EBC" w:rsidRPr="00D343D5" w14:paraId="557757A7" w14:textId="77777777" w:rsidTr="00B150FC">
        <w:trPr>
          <w:trHeight w:val="402"/>
        </w:trPr>
        <w:tc>
          <w:tcPr>
            <w:tcW w:w="664" w:type="dxa"/>
            <w:vMerge/>
          </w:tcPr>
          <w:p w14:paraId="05F1D818"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29FBC0E6" w14:textId="77777777" w:rsidR="00930EBC" w:rsidRPr="00A67793" w:rsidRDefault="00930EBC" w:rsidP="00930EBC">
            <w:pPr>
              <w:rPr>
                <w:rFonts w:asciiTheme="minorHAnsi" w:hAnsiTheme="minorHAnsi" w:cstheme="minorHAnsi"/>
                <w:sz w:val="22"/>
              </w:rPr>
            </w:pPr>
          </w:p>
        </w:tc>
        <w:tc>
          <w:tcPr>
            <w:tcW w:w="2286" w:type="dxa"/>
            <w:vMerge/>
          </w:tcPr>
          <w:p w14:paraId="3A240987" w14:textId="77777777" w:rsidR="00930EBC" w:rsidRDefault="00930EBC" w:rsidP="00930EBC">
            <w:pPr>
              <w:rPr>
                <w:rFonts w:asciiTheme="minorHAnsi" w:hAnsiTheme="minorHAnsi" w:cstheme="minorHAnsi"/>
                <w:sz w:val="22"/>
              </w:rPr>
            </w:pPr>
          </w:p>
        </w:tc>
        <w:tc>
          <w:tcPr>
            <w:tcW w:w="4982" w:type="dxa"/>
          </w:tcPr>
          <w:p w14:paraId="181698B6" w14:textId="77777777" w:rsidR="00930EBC" w:rsidRDefault="00930EBC" w:rsidP="00930EBC">
            <w:pPr>
              <w:pStyle w:val="ListParagraph"/>
              <w:numPr>
                <w:ilvl w:val="0"/>
                <w:numId w:val="12"/>
              </w:numPr>
              <w:ind w:left="173" w:hanging="142"/>
              <w:rPr>
                <w:rFonts w:asciiTheme="minorHAnsi" w:hAnsiTheme="minorHAnsi" w:cstheme="minorHAnsi"/>
                <w:sz w:val="22"/>
              </w:rPr>
            </w:pPr>
            <w:r w:rsidRPr="003F6EE8">
              <w:rPr>
                <w:rFonts w:asciiTheme="minorHAnsi" w:hAnsiTheme="minorHAnsi" w:cstheme="minorHAnsi"/>
                <w:sz w:val="22"/>
              </w:rPr>
              <w:t xml:space="preserve">Chairs positioned at a reasonable distance apart </w:t>
            </w:r>
            <w:r>
              <w:rPr>
                <w:rFonts w:asciiTheme="minorHAnsi" w:hAnsiTheme="minorHAnsi" w:cstheme="minorHAnsi"/>
                <w:sz w:val="22"/>
              </w:rPr>
              <w:t>(2m) and</w:t>
            </w:r>
            <w:r w:rsidRPr="003F6EE8">
              <w:rPr>
                <w:rFonts w:asciiTheme="minorHAnsi" w:hAnsiTheme="minorHAnsi" w:cstheme="minorHAnsi"/>
                <w:sz w:val="22"/>
              </w:rPr>
              <w:t xml:space="preserve"> markers used</w:t>
            </w:r>
            <w:r>
              <w:rPr>
                <w:rFonts w:asciiTheme="minorHAnsi" w:hAnsiTheme="minorHAnsi" w:cstheme="minorHAnsi"/>
                <w:sz w:val="22"/>
              </w:rPr>
              <w:t xml:space="preserve">. Face-to-face seating is avoided.  Additional chairs allow pairs from same household / bubble sitting together.  </w:t>
            </w:r>
          </w:p>
          <w:p w14:paraId="67F57E84" w14:textId="21D589DD" w:rsidR="00930EBC" w:rsidRPr="006D08D5"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Note that the dimensions of the rooms allow no more flexibility in the main meeting room, and little flexibility in the other rooms.</w:t>
            </w:r>
          </w:p>
        </w:tc>
        <w:tc>
          <w:tcPr>
            <w:tcW w:w="2976" w:type="dxa"/>
          </w:tcPr>
          <w:p w14:paraId="50037461" w14:textId="77777777" w:rsidR="00930EBC" w:rsidRPr="00377861"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2F9492B1" w14:textId="08530CBA" w:rsidR="00930EBC" w:rsidRPr="00411FE4" w:rsidRDefault="00930EBC" w:rsidP="00930EBC">
            <w:pPr>
              <w:rPr>
                <w:sz w:val="22"/>
                <w:szCs w:val="20"/>
              </w:rPr>
            </w:pPr>
            <w:r>
              <w:rPr>
                <w:sz w:val="22"/>
                <w:szCs w:val="20"/>
              </w:rPr>
              <w:t>JC/SKC/JK</w:t>
            </w:r>
          </w:p>
        </w:tc>
        <w:tc>
          <w:tcPr>
            <w:tcW w:w="940" w:type="dxa"/>
          </w:tcPr>
          <w:p w14:paraId="71CC67E4" w14:textId="77777777" w:rsidR="00930EBC" w:rsidRPr="00411FE4" w:rsidRDefault="00930EBC" w:rsidP="00930EBC">
            <w:pPr>
              <w:rPr>
                <w:sz w:val="22"/>
                <w:szCs w:val="20"/>
              </w:rPr>
            </w:pPr>
          </w:p>
        </w:tc>
        <w:tc>
          <w:tcPr>
            <w:tcW w:w="1048" w:type="dxa"/>
          </w:tcPr>
          <w:p w14:paraId="138E4EF2" w14:textId="3E5ADD52" w:rsidR="00930EBC" w:rsidRPr="00411FE4" w:rsidRDefault="00930EBC" w:rsidP="00930EBC">
            <w:pPr>
              <w:rPr>
                <w:sz w:val="22"/>
                <w:szCs w:val="20"/>
              </w:rPr>
            </w:pPr>
            <w:r>
              <w:rPr>
                <w:sz w:val="22"/>
                <w:szCs w:val="20"/>
              </w:rPr>
              <w:t>18/7</w:t>
            </w:r>
          </w:p>
        </w:tc>
      </w:tr>
      <w:tr w:rsidR="00930EBC" w:rsidRPr="00D343D5" w14:paraId="5655D8C4" w14:textId="77777777" w:rsidTr="00B150FC">
        <w:trPr>
          <w:trHeight w:val="402"/>
        </w:trPr>
        <w:tc>
          <w:tcPr>
            <w:tcW w:w="664" w:type="dxa"/>
            <w:vMerge/>
          </w:tcPr>
          <w:p w14:paraId="5E6A9548"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39EDCF69" w14:textId="77777777" w:rsidR="00930EBC" w:rsidRPr="00A67793" w:rsidRDefault="00930EBC" w:rsidP="00930EBC">
            <w:pPr>
              <w:rPr>
                <w:rFonts w:asciiTheme="minorHAnsi" w:hAnsiTheme="minorHAnsi" w:cstheme="minorHAnsi"/>
                <w:sz w:val="22"/>
              </w:rPr>
            </w:pPr>
          </w:p>
        </w:tc>
        <w:tc>
          <w:tcPr>
            <w:tcW w:w="2286" w:type="dxa"/>
            <w:vMerge/>
          </w:tcPr>
          <w:p w14:paraId="733ACA54" w14:textId="77777777" w:rsidR="00930EBC" w:rsidRDefault="00930EBC" w:rsidP="00930EBC">
            <w:pPr>
              <w:rPr>
                <w:rFonts w:asciiTheme="minorHAnsi" w:hAnsiTheme="minorHAnsi" w:cstheme="minorHAnsi"/>
                <w:sz w:val="22"/>
              </w:rPr>
            </w:pPr>
          </w:p>
        </w:tc>
        <w:tc>
          <w:tcPr>
            <w:tcW w:w="4982" w:type="dxa"/>
          </w:tcPr>
          <w:p w14:paraId="60004F46" w14:textId="61220C28" w:rsidR="00930EBC" w:rsidRPr="00377861" w:rsidRDefault="00930EBC" w:rsidP="00930EBC">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For worship: The Front and East rooms are made available as a second space, plus patio and garden.</w:t>
            </w:r>
          </w:p>
        </w:tc>
        <w:tc>
          <w:tcPr>
            <w:tcW w:w="2976" w:type="dxa"/>
          </w:tcPr>
          <w:p w14:paraId="06EE1C7B" w14:textId="77777777" w:rsidR="00930EBC" w:rsidRPr="00377861"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365DF524" w14:textId="77777777" w:rsidR="00930EBC" w:rsidRDefault="00930EBC" w:rsidP="00930EBC">
            <w:pPr>
              <w:rPr>
                <w:sz w:val="22"/>
                <w:szCs w:val="20"/>
              </w:rPr>
            </w:pPr>
            <w:r>
              <w:rPr>
                <w:sz w:val="22"/>
                <w:szCs w:val="20"/>
              </w:rPr>
              <w:t>JC/SKC/JK</w:t>
            </w:r>
          </w:p>
          <w:p w14:paraId="77C74B4F" w14:textId="60DA6B94" w:rsidR="00930EBC" w:rsidRPr="00411FE4" w:rsidRDefault="00930EBC" w:rsidP="00930EBC">
            <w:pPr>
              <w:rPr>
                <w:sz w:val="22"/>
                <w:szCs w:val="20"/>
              </w:rPr>
            </w:pPr>
            <w:r>
              <w:rPr>
                <w:sz w:val="22"/>
                <w:szCs w:val="20"/>
              </w:rPr>
              <w:t>/CP</w:t>
            </w:r>
          </w:p>
        </w:tc>
        <w:tc>
          <w:tcPr>
            <w:tcW w:w="940" w:type="dxa"/>
          </w:tcPr>
          <w:p w14:paraId="33A1117B" w14:textId="77777777" w:rsidR="00930EBC" w:rsidRPr="00411FE4" w:rsidRDefault="00930EBC" w:rsidP="00930EBC">
            <w:pPr>
              <w:rPr>
                <w:sz w:val="22"/>
                <w:szCs w:val="20"/>
              </w:rPr>
            </w:pPr>
          </w:p>
        </w:tc>
        <w:tc>
          <w:tcPr>
            <w:tcW w:w="1048" w:type="dxa"/>
          </w:tcPr>
          <w:p w14:paraId="3170FAE4" w14:textId="78C8C74A" w:rsidR="00930EBC" w:rsidRPr="00411FE4" w:rsidRDefault="00930EBC" w:rsidP="00930EBC">
            <w:pPr>
              <w:rPr>
                <w:sz w:val="22"/>
                <w:szCs w:val="20"/>
              </w:rPr>
            </w:pPr>
            <w:r>
              <w:rPr>
                <w:sz w:val="22"/>
                <w:szCs w:val="20"/>
              </w:rPr>
              <w:t>18/7</w:t>
            </w:r>
          </w:p>
        </w:tc>
      </w:tr>
      <w:tr w:rsidR="00930EBC" w:rsidRPr="00D343D5" w14:paraId="4B4AC2AA" w14:textId="77777777" w:rsidTr="00B150FC">
        <w:trPr>
          <w:trHeight w:val="345"/>
        </w:trPr>
        <w:tc>
          <w:tcPr>
            <w:tcW w:w="664" w:type="dxa"/>
          </w:tcPr>
          <w:p w14:paraId="4B4AC29C" w14:textId="30375415"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tcPr>
          <w:p w14:paraId="4B4AC29F" w14:textId="1C5F19A5" w:rsidR="00930EBC" w:rsidRPr="00063528" w:rsidRDefault="00930EBC" w:rsidP="00930EBC">
            <w:pPr>
              <w:rPr>
                <w:rFonts w:asciiTheme="minorHAnsi" w:hAnsiTheme="minorHAnsi" w:cstheme="minorHAnsi"/>
                <w:sz w:val="22"/>
              </w:rPr>
            </w:pPr>
            <w:r w:rsidRPr="00B77092">
              <w:rPr>
                <w:rFonts w:asciiTheme="minorHAnsi" w:hAnsiTheme="minorHAnsi" w:cstheme="minorHAnsi"/>
                <w:sz w:val="22"/>
              </w:rPr>
              <w:t xml:space="preserve">Possible contamination within </w:t>
            </w:r>
            <w:r>
              <w:rPr>
                <w:rFonts w:asciiTheme="minorHAnsi" w:hAnsiTheme="minorHAnsi" w:cstheme="minorHAnsi"/>
                <w:sz w:val="22"/>
              </w:rPr>
              <w:t>non-public spaces (offices or similar)</w:t>
            </w:r>
          </w:p>
        </w:tc>
        <w:tc>
          <w:tcPr>
            <w:tcW w:w="2286" w:type="dxa"/>
          </w:tcPr>
          <w:p w14:paraId="4B4AC2A0" w14:textId="6BC48EF6" w:rsidR="00930EBC" w:rsidRPr="00063528" w:rsidRDefault="00930EBC" w:rsidP="00930EBC">
            <w:pPr>
              <w:rPr>
                <w:rFonts w:asciiTheme="minorHAnsi" w:hAnsiTheme="minorHAnsi" w:cstheme="minorHAnsi"/>
                <w:sz w:val="22"/>
              </w:rPr>
            </w:pPr>
            <w:r>
              <w:rPr>
                <w:rFonts w:asciiTheme="minorHAnsi" w:hAnsiTheme="minorHAnsi" w:cstheme="minorHAnsi"/>
                <w:sz w:val="22"/>
              </w:rPr>
              <w:t>Workforce, employees or volunteers might transmit virus between each other or members of the meeting or public.</w:t>
            </w:r>
          </w:p>
        </w:tc>
        <w:tc>
          <w:tcPr>
            <w:tcW w:w="4982" w:type="dxa"/>
          </w:tcPr>
          <w:p w14:paraId="47D0099C" w14:textId="16637235" w:rsidR="00930EBC" w:rsidRDefault="00930EBC" w:rsidP="00930EBC">
            <w:pPr>
              <w:pStyle w:val="ListParagraph"/>
              <w:numPr>
                <w:ilvl w:val="0"/>
                <w:numId w:val="12"/>
              </w:numPr>
              <w:ind w:left="179" w:hanging="116"/>
              <w:rPr>
                <w:rFonts w:asciiTheme="minorHAnsi" w:hAnsiTheme="minorHAnsi" w:cstheme="minorHAnsi"/>
                <w:sz w:val="22"/>
              </w:rPr>
            </w:pPr>
            <w:r>
              <w:rPr>
                <w:rFonts w:asciiTheme="minorHAnsi" w:hAnsiTheme="minorHAnsi" w:cstheme="minorHAnsi"/>
                <w:sz w:val="22"/>
              </w:rPr>
              <w:t>Not applicable</w:t>
            </w:r>
          </w:p>
        </w:tc>
        <w:tc>
          <w:tcPr>
            <w:tcW w:w="2976" w:type="dxa"/>
          </w:tcPr>
          <w:p w14:paraId="196A52BD" w14:textId="745AF981" w:rsidR="00930EBC" w:rsidRDefault="00930EBC" w:rsidP="00930EBC">
            <w:pPr>
              <w:pStyle w:val="ListParagraph"/>
              <w:numPr>
                <w:ilvl w:val="0"/>
                <w:numId w:val="12"/>
              </w:numPr>
              <w:ind w:left="173" w:hanging="142"/>
              <w:rPr>
                <w:rFonts w:asciiTheme="minorHAnsi" w:hAnsiTheme="minorHAnsi" w:cstheme="minorHAnsi"/>
                <w:sz w:val="22"/>
              </w:rPr>
            </w:pPr>
          </w:p>
        </w:tc>
        <w:tc>
          <w:tcPr>
            <w:tcW w:w="1317" w:type="dxa"/>
          </w:tcPr>
          <w:p w14:paraId="775194D4" w14:textId="2B3A0D48" w:rsidR="00930EBC" w:rsidRPr="00F66920" w:rsidRDefault="00930EBC" w:rsidP="00930EBC">
            <w:pPr>
              <w:rPr>
                <w:sz w:val="22"/>
                <w:szCs w:val="20"/>
              </w:rPr>
            </w:pPr>
          </w:p>
        </w:tc>
        <w:tc>
          <w:tcPr>
            <w:tcW w:w="940" w:type="dxa"/>
          </w:tcPr>
          <w:p w14:paraId="76121C5E" w14:textId="65D12167" w:rsidR="00930EBC" w:rsidRPr="00F66920" w:rsidRDefault="00930EBC" w:rsidP="00930EBC">
            <w:pPr>
              <w:rPr>
                <w:sz w:val="22"/>
                <w:szCs w:val="20"/>
              </w:rPr>
            </w:pPr>
            <w:r w:rsidRPr="00F66920">
              <w:rPr>
                <w:sz w:val="22"/>
                <w:szCs w:val="20"/>
              </w:rPr>
              <w:t>.</w:t>
            </w:r>
          </w:p>
        </w:tc>
        <w:tc>
          <w:tcPr>
            <w:tcW w:w="1048" w:type="dxa"/>
          </w:tcPr>
          <w:p w14:paraId="4B4AC2A9" w14:textId="2492FEE3" w:rsidR="00930EBC" w:rsidRPr="00F66920" w:rsidRDefault="00930EBC" w:rsidP="00930EBC">
            <w:pPr>
              <w:rPr>
                <w:sz w:val="22"/>
                <w:szCs w:val="20"/>
              </w:rPr>
            </w:pPr>
          </w:p>
        </w:tc>
      </w:tr>
      <w:tr w:rsidR="00930EBC" w:rsidRPr="00D343D5" w14:paraId="4B4AC2B6" w14:textId="77777777" w:rsidTr="00B150FC">
        <w:trPr>
          <w:trHeight w:val="313"/>
        </w:trPr>
        <w:tc>
          <w:tcPr>
            <w:tcW w:w="664" w:type="dxa"/>
            <w:vMerge w:val="restart"/>
          </w:tcPr>
          <w:p w14:paraId="4B4AC2AB" w14:textId="55A17515"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4B4AC2AC" w14:textId="4345CDF4" w:rsidR="00930EBC" w:rsidRPr="00063528" w:rsidRDefault="00930EBC" w:rsidP="00930EBC">
            <w:pPr>
              <w:rPr>
                <w:rFonts w:asciiTheme="minorHAnsi" w:hAnsiTheme="minorHAnsi" w:cstheme="minorHAnsi"/>
                <w:sz w:val="22"/>
              </w:rPr>
            </w:pPr>
            <w:r w:rsidRPr="0049296A">
              <w:rPr>
                <w:rFonts w:asciiTheme="minorHAnsi" w:hAnsiTheme="minorHAnsi" w:cstheme="minorHAnsi"/>
                <w:sz w:val="22"/>
              </w:rPr>
              <w:t>Possible contamination within</w:t>
            </w:r>
            <w:r>
              <w:rPr>
                <w:rFonts w:asciiTheme="minorHAnsi" w:hAnsiTheme="minorHAnsi" w:cstheme="minorHAnsi"/>
                <w:sz w:val="22"/>
              </w:rPr>
              <w:t xml:space="preserve"> children’s spaces</w:t>
            </w:r>
          </w:p>
        </w:tc>
        <w:tc>
          <w:tcPr>
            <w:tcW w:w="2286" w:type="dxa"/>
            <w:vMerge w:val="restart"/>
          </w:tcPr>
          <w:p w14:paraId="4B4AC2AE" w14:textId="18080302" w:rsidR="00930EBC" w:rsidRPr="00063528" w:rsidRDefault="00930EBC" w:rsidP="00930EBC">
            <w:pPr>
              <w:rPr>
                <w:rFonts w:asciiTheme="minorHAnsi" w:hAnsiTheme="minorHAnsi" w:cstheme="minorHAnsi"/>
                <w:sz w:val="22"/>
              </w:rPr>
            </w:pPr>
            <w:r>
              <w:rPr>
                <w:rFonts w:asciiTheme="minorHAnsi" w:hAnsiTheme="minorHAnsi" w:cstheme="minorHAnsi"/>
                <w:sz w:val="22"/>
              </w:rPr>
              <w:t>Possible transmission of the virus between people or from surfaces</w:t>
            </w:r>
          </w:p>
        </w:tc>
        <w:tc>
          <w:tcPr>
            <w:tcW w:w="4982" w:type="dxa"/>
          </w:tcPr>
          <w:p w14:paraId="3D929362" w14:textId="5DDB5488"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Not applicable in this phase – children’s meeting continuing online only.</w:t>
            </w:r>
          </w:p>
          <w:p w14:paraId="00A1CE99" w14:textId="315B5B18"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Items below are retained for convenient use in next phase</w:t>
            </w:r>
          </w:p>
          <w:p w14:paraId="04405608" w14:textId="60F2B66D" w:rsidR="00930EBC" w:rsidRDefault="00930EBC" w:rsidP="00930EBC">
            <w:pPr>
              <w:pStyle w:val="ListParagraph"/>
              <w:ind w:left="173"/>
              <w:rPr>
                <w:rFonts w:asciiTheme="minorHAnsi" w:hAnsiTheme="minorHAnsi" w:cstheme="minorHAnsi"/>
                <w:sz w:val="22"/>
              </w:rPr>
            </w:pPr>
          </w:p>
        </w:tc>
        <w:tc>
          <w:tcPr>
            <w:tcW w:w="2976" w:type="dxa"/>
          </w:tcPr>
          <w:p w14:paraId="0EC1E348" w14:textId="1B82B114" w:rsidR="00930EBC"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4D4614BA" w14:textId="555B3CA5" w:rsidR="00930EBC" w:rsidRPr="00AC79FC" w:rsidRDefault="00930EBC" w:rsidP="00930EBC">
            <w:pPr>
              <w:rPr>
                <w:sz w:val="22"/>
                <w:szCs w:val="20"/>
              </w:rPr>
            </w:pPr>
          </w:p>
        </w:tc>
        <w:tc>
          <w:tcPr>
            <w:tcW w:w="940" w:type="dxa"/>
          </w:tcPr>
          <w:p w14:paraId="72CF5027" w14:textId="334643F3" w:rsidR="00930EBC" w:rsidRPr="00AC79FC" w:rsidRDefault="00930EBC" w:rsidP="00930EBC">
            <w:pPr>
              <w:rPr>
                <w:sz w:val="22"/>
                <w:szCs w:val="20"/>
              </w:rPr>
            </w:pPr>
          </w:p>
        </w:tc>
        <w:tc>
          <w:tcPr>
            <w:tcW w:w="1048" w:type="dxa"/>
          </w:tcPr>
          <w:p w14:paraId="4B4AC2B5" w14:textId="24D6C500" w:rsidR="00930EBC" w:rsidRPr="00AC79FC" w:rsidRDefault="00930EBC" w:rsidP="00930EBC">
            <w:pPr>
              <w:rPr>
                <w:sz w:val="22"/>
                <w:szCs w:val="20"/>
              </w:rPr>
            </w:pPr>
          </w:p>
        </w:tc>
      </w:tr>
      <w:tr w:rsidR="00930EBC" w:rsidRPr="00D343D5" w14:paraId="1448268A" w14:textId="77777777" w:rsidTr="00140F90">
        <w:trPr>
          <w:trHeight w:val="313"/>
        </w:trPr>
        <w:tc>
          <w:tcPr>
            <w:tcW w:w="664" w:type="dxa"/>
            <w:vMerge/>
          </w:tcPr>
          <w:p w14:paraId="5B39550D"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4180CC6F" w14:textId="77777777" w:rsidR="00930EBC" w:rsidRPr="0049296A" w:rsidRDefault="00930EBC" w:rsidP="00930EBC">
            <w:pPr>
              <w:rPr>
                <w:rFonts w:asciiTheme="minorHAnsi" w:hAnsiTheme="minorHAnsi" w:cstheme="minorHAnsi"/>
                <w:sz w:val="22"/>
              </w:rPr>
            </w:pPr>
          </w:p>
        </w:tc>
        <w:tc>
          <w:tcPr>
            <w:tcW w:w="2286" w:type="dxa"/>
            <w:vMerge/>
          </w:tcPr>
          <w:p w14:paraId="052F89B5" w14:textId="77777777" w:rsidR="00930EBC" w:rsidRDefault="00930EBC" w:rsidP="00930EBC">
            <w:pPr>
              <w:rPr>
                <w:rFonts w:asciiTheme="minorHAnsi" w:hAnsiTheme="minorHAnsi" w:cstheme="minorHAnsi"/>
                <w:sz w:val="22"/>
              </w:rPr>
            </w:pPr>
          </w:p>
        </w:tc>
        <w:tc>
          <w:tcPr>
            <w:tcW w:w="4982" w:type="dxa"/>
            <w:shd w:val="clear" w:color="auto" w:fill="BFBFBF" w:themeFill="background1" w:themeFillShade="BF"/>
          </w:tcPr>
          <w:p w14:paraId="0BC28DE5" w14:textId="4EFF0A72" w:rsidR="00930EBC" w:rsidRDefault="00930EBC" w:rsidP="00930EBC">
            <w:pPr>
              <w:pStyle w:val="ListParagraph"/>
              <w:numPr>
                <w:ilvl w:val="0"/>
                <w:numId w:val="13"/>
              </w:numPr>
              <w:ind w:left="173" w:hanging="122"/>
            </w:pPr>
            <w:r>
              <w:rPr>
                <w:rFonts w:asciiTheme="minorHAnsi" w:hAnsiTheme="minorHAnsi" w:cstheme="minorHAnsi"/>
                <w:sz w:val="22"/>
              </w:rPr>
              <w:t>All children’s items are already inside closed cupboards.</w:t>
            </w:r>
          </w:p>
        </w:tc>
        <w:tc>
          <w:tcPr>
            <w:tcW w:w="2976" w:type="dxa"/>
          </w:tcPr>
          <w:p w14:paraId="41CA32F4" w14:textId="77777777" w:rsidR="00930EBC"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05118D4A" w14:textId="77777777" w:rsidR="00930EBC" w:rsidRPr="00AC79FC" w:rsidRDefault="00930EBC" w:rsidP="00930EBC">
            <w:pPr>
              <w:rPr>
                <w:sz w:val="22"/>
                <w:szCs w:val="20"/>
              </w:rPr>
            </w:pPr>
          </w:p>
        </w:tc>
        <w:tc>
          <w:tcPr>
            <w:tcW w:w="940" w:type="dxa"/>
          </w:tcPr>
          <w:p w14:paraId="0D6610C6" w14:textId="77777777" w:rsidR="00930EBC" w:rsidRPr="00AC79FC" w:rsidRDefault="00930EBC" w:rsidP="00930EBC">
            <w:pPr>
              <w:rPr>
                <w:sz w:val="22"/>
                <w:szCs w:val="20"/>
              </w:rPr>
            </w:pPr>
          </w:p>
        </w:tc>
        <w:tc>
          <w:tcPr>
            <w:tcW w:w="1048" w:type="dxa"/>
          </w:tcPr>
          <w:p w14:paraId="1F9E3AF2" w14:textId="77777777" w:rsidR="00930EBC" w:rsidRPr="00AC79FC" w:rsidRDefault="00930EBC" w:rsidP="00930EBC">
            <w:pPr>
              <w:rPr>
                <w:sz w:val="22"/>
                <w:szCs w:val="20"/>
              </w:rPr>
            </w:pPr>
          </w:p>
        </w:tc>
      </w:tr>
      <w:tr w:rsidR="00930EBC" w:rsidRPr="00D343D5" w14:paraId="51FF30CB" w14:textId="77777777" w:rsidTr="00140F90">
        <w:trPr>
          <w:trHeight w:val="313"/>
        </w:trPr>
        <w:tc>
          <w:tcPr>
            <w:tcW w:w="664" w:type="dxa"/>
            <w:vMerge/>
          </w:tcPr>
          <w:p w14:paraId="1B39DDB5"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15FB39E7" w14:textId="77777777" w:rsidR="00930EBC" w:rsidRPr="0049296A" w:rsidRDefault="00930EBC" w:rsidP="00930EBC">
            <w:pPr>
              <w:rPr>
                <w:rFonts w:asciiTheme="minorHAnsi" w:hAnsiTheme="minorHAnsi" w:cstheme="minorHAnsi"/>
                <w:sz w:val="22"/>
              </w:rPr>
            </w:pPr>
          </w:p>
        </w:tc>
        <w:tc>
          <w:tcPr>
            <w:tcW w:w="2286" w:type="dxa"/>
            <w:vMerge/>
          </w:tcPr>
          <w:p w14:paraId="61E921E4" w14:textId="77777777" w:rsidR="00930EBC" w:rsidRDefault="00930EBC" w:rsidP="00930EBC">
            <w:pPr>
              <w:rPr>
                <w:rFonts w:asciiTheme="minorHAnsi" w:hAnsiTheme="minorHAnsi" w:cstheme="minorHAnsi"/>
                <w:sz w:val="22"/>
              </w:rPr>
            </w:pPr>
          </w:p>
        </w:tc>
        <w:tc>
          <w:tcPr>
            <w:tcW w:w="4982" w:type="dxa"/>
            <w:shd w:val="clear" w:color="auto" w:fill="BFBFBF" w:themeFill="background1" w:themeFillShade="BF"/>
          </w:tcPr>
          <w:p w14:paraId="47C612E7" w14:textId="3689186A" w:rsidR="00930EBC" w:rsidRPr="008A0373" w:rsidRDefault="001711C3" w:rsidP="00930EBC">
            <w:pPr>
              <w:pStyle w:val="ListParagraph"/>
              <w:numPr>
                <w:ilvl w:val="0"/>
                <w:numId w:val="13"/>
              </w:numPr>
              <w:ind w:left="173" w:hanging="122"/>
              <w:rPr>
                <w:rFonts w:asciiTheme="minorHAnsi" w:hAnsiTheme="minorHAnsi" w:cstheme="minorHAnsi"/>
                <w:sz w:val="22"/>
              </w:rPr>
            </w:pPr>
            <w:hyperlink r:id="rId13" w:anchor="adapting-practices-to-reduce-the-spread-of-infection" w:history="1">
              <w:r w:rsidR="00930EBC" w:rsidRPr="00AC42FA">
                <w:rPr>
                  <w:rStyle w:val="Hyperlink"/>
                  <w:rFonts w:asciiTheme="minorHAnsi" w:hAnsiTheme="minorHAnsi" w:cstheme="minorHAnsi"/>
                  <w:sz w:val="22"/>
                </w:rPr>
                <w:t>Specific Government guidance for including children and young people to be followed.</w:t>
              </w:r>
            </w:hyperlink>
          </w:p>
        </w:tc>
        <w:tc>
          <w:tcPr>
            <w:tcW w:w="2976" w:type="dxa"/>
          </w:tcPr>
          <w:p w14:paraId="14CFF10D" w14:textId="77777777" w:rsidR="00930EBC"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085F3DFE" w14:textId="77777777" w:rsidR="00930EBC" w:rsidRPr="00AC79FC" w:rsidRDefault="00930EBC" w:rsidP="00930EBC">
            <w:pPr>
              <w:rPr>
                <w:sz w:val="22"/>
                <w:szCs w:val="20"/>
              </w:rPr>
            </w:pPr>
          </w:p>
        </w:tc>
        <w:tc>
          <w:tcPr>
            <w:tcW w:w="940" w:type="dxa"/>
          </w:tcPr>
          <w:p w14:paraId="48D9EA93" w14:textId="77777777" w:rsidR="00930EBC" w:rsidRPr="00AC79FC" w:rsidRDefault="00930EBC" w:rsidP="00930EBC">
            <w:pPr>
              <w:rPr>
                <w:sz w:val="22"/>
                <w:szCs w:val="20"/>
              </w:rPr>
            </w:pPr>
          </w:p>
        </w:tc>
        <w:tc>
          <w:tcPr>
            <w:tcW w:w="1048" w:type="dxa"/>
          </w:tcPr>
          <w:p w14:paraId="6B08F72C" w14:textId="77777777" w:rsidR="00930EBC" w:rsidRPr="00AC79FC" w:rsidRDefault="00930EBC" w:rsidP="00930EBC">
            <w:pPr>
              <w:rPr>
                <w:sz w:val="22"/>
                <w:szCs w:val="20"/>
              </w:rPr>
            </w:pPr>
          </w:p>
        </w:tc>
      </w:tr>
      <w:tr w:rsidR="00930EBC" w:rsidRPr="00D343D5" w14:paraId="526B91DC" w14:textId="77777777" w:rsidTr="00140F90">
        <w:trPr>
          <w:trHeight w:val="311"/>
        </w:trPr>
        <w:tc>
          <w:tcPr>
            <w:tcW w:w="664" w:type="dxa"/>
            <w:vMerge/>
          </w:tcPr>
          <w:p w14:paraId="64D8CFD9"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6CAAB46F" w14:textId="77777777" w:rsidR="00930EBC" w:rsidRPr="0049296A" w:rsidRDefault="00930EBC" w:rsidP="00930EBC">
            <w:pPr>
              <w:rPr>
                <w:rFonts w:asciiTheme="minorHAnsi" w:hAnsiTheme="minorHAnsi" w:cstheme="minorHAnsi"/>
                <w:sz w:val="22"/>
              </w:rPr>
            </w:pPr>
          </w:p>
        </w:tc>
        <w:tc>
          <w:tcPr>
            <w:tcW w:w="2286" w:type="dxa"/>
            <w:vMerge/>
          </w:tcPr>
          <w:p w14:paraId="6BD90926" w14:textId="77777777" w:rsidR="00930EBC" w:rsidRDefault="00930EBC" w:rsidP="00930EBC">
            <w:pPr>
              <w:rPr>
                <w:rFonts w:asciiTheme="minorHAnsi" w:hAnsiTheme="minorHAnsi" w:cstheme="minorHAnsi"/>
                <w:sz w:val="22"/>
              </w:rPr>
            </w:pPr>
          </w:p>
        </w:tc>
        <w:tc>
          <w:tcPr>
            <w:tcW w:w="4982" w:type="dxa"/>
            <w:shd w:val="clear" w:color="auto" w:fill="BFBFBF" w:themeFill="background1" w:themeFillShade="BF"/>
          </w:tcPr>
          <w:p w14:paraId="21566EEA" w14:textId="04F66FD7" w:rsidR="00930EBC" w:rsidRPr="008A0373" w:rsidRDefault="00930EBC" w:rsidP="00930EBC">
            <w:pPr>
              <w:pStyle w:val="ListParagraph"/>
              <w:numPr>
                <w:ilvl w:val="0"/>
                <w:numId w:val="13"/>
              </w:numPr>
              <w:ind w:left="173" w:hanging="122"/>
              <w:rPr>
                <w:rFonts w:asciiTheme="minorHAnsi" w:hAnsiTheme="minorHAnsi" w:cstheme="minorHAnsi"/>
                <w:sz w:val="22"/>
              </w:rPr>
            </w:pPr>
            <w:r w:rsidRPr="00BE1602">
              <w:rPr>
                <w:rFonts w:asciiTheme="minorHAnsi" w:hAnsiTheme="minorHAnsi" w:cstheme="minorHAnsi"/>
                <w:sz w:val="22"/>
              </w:rPr>
              <w:t>Maximum occupancy level clearly visible on or near room entrances</w:t>
            </w:r>
            <w:r>
              <w:rPr>
                <w:rFonts w:asciiTheme="minorHAnsi" w:hAnsiTheme="minorHAnsi" w:cstheme="minorHAnsi"/>
                <w:sz w:val="22"/>
              </w:rPr>
              <w:t>.</w:t>
            </w:r>
          </w:p>
        </w:tc>
        <w:tc>
          <w:tcPr>
            <w:tcW w:w="2976" w:type="dxa"/>
          </w:tcPr>
          <w:p w14:paraId="0BE9C128" w14:textId="77777777" w:rsidR="00930EBC" w:rsidRPr="008A0373"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21A3CD36" w14:textId="77777777" w:rsidR="00930EBC" w:rsidRPr="00AC79FC" w:rsidRDefault="00930EBC" w:rsidP="00930EBC">
            <w:pPr>
              <w:rPr>
                <w:sz w:val="22"/>
                <w:szCs w:val="20"/>
              </w:rPr>
            </w:pPr>
          </w:p>
        </w:tc>
        <w:tc>
          <w:tcPr>
            <w:tcW w:w="940" w:type="dxa"/>
          </w:tcPr>
          <w:p w14:paraId="24045481" w14:textId="77777777" w:rsidR="00930EBC" w:rsidRPr="00AC79FC" w:rsidRDefault="00930EBC" w:rsidP="00930EBC">
            <w:pPr>
              <w:rPr>
                <w:sz w:val="22"/>
                <w:szCs w:val="20"/>
              </w:rPr>
            </w:pPr>
          </w:p>
        </w:tc>
        <w:tc>
          <w:tcPr>
            <w:tcW w:w="1048" w:type="dxa"/>
          </w:tcPr>
          <w:p w14:paraId="0040D658" w14:textId="175E8D10" w:rsidR="00930EBC" w:rsidRPr="00AC79FC" w:rsidRDefault="00930EBC" w:rsidP="00930EBC">
            <w:pPr>
              <w:rPr>
                <w:sz w:val="22"/>
                <w:szCs w:val="20"/>
              </w:rPr>
            </w:pPr>
          </w:p>
        </w:tc>
      </w:tr>
      <w:tr w:rsidR="00930EBC" w:rsidRPr="00D343D5" w14:paraId="0931EDF0" w14:textId="77777777" w:rsidTr="00140F90">
        <w:trPr>
          <w:trHeight w:val="311"/>
        </w:trPr>
        <w:tc>
          <w:tcPr>
            <w:tcW w:w="664" w:type="dxa"/>
            <w:vMerge/>
          </w:tcPr>
          <w:p w14:paraId="03C77EFE"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175F7E83" w14:textId="77777777" w:rsidR="00930EBC" w:rsidRPr="0049296A" w:rsidRDefault="00930EBC" w:rsidP="00930EBC">
            <w:pPr>
              <w:rPr>
                <w:rFonts w:asciiTheme="minorHAnsi" w:hAnsiTheme="minorHAnsi" w:cstheme="minorHAnsi"/>
                <w:sz w:val="22"/>
              </w:rPr>
            </w:pPr>
          </w:p>
        </w:tc>
        <w:tc>
          <w:tcPr>
            <w:tcW w:w="2286" w:type="dxa"/>
            <w:vMerge/>
          </w:tcPr>
          <w:p w14:paraId="45852FD2" w14:textId="77777777" w:rsidR="00930EBC" w:rsidRDefault="00930EBC" w:rsidP="00930EBC">
            <w:pPr>
              <w:rPr>
                <w:rFonts w:asciiTheme="minorHAnsi" w:hAnsiTheme="minorHAnsi" w:cstheme="minorHAnsi"/>
                <w:sz w:val="22"/>
              </w:rPr>
            </w:pPr>
          </w:p>
        </w:tc>
        <w:tc>
          <w:tcPr>
            <w:tcW w:w="4982" w:type="dxa"/>
            <w:shd w:val="clear" w:color="auto" w:fill="BFBFBF" w:themeFill="background1" w:themeFillShade="BF"/>
          </w:tcPr>
          <w:p w14:paraId="110ED404" w14:textId="7DB351A3" w:rsidR="00930EBC" w:rsidRPr="008A0373" w:rsidRDefault="00930EBC" w:rsidP="00930EBC">
            <w:pPr>
              <w:pStyle w:val="ListParagraph"/>
              <w:numPr>
                <w:ilvl w:val="0"/>
                <w:numId w:val="13"/>
              </w:numPr>
              <w:ind w:left="173" w:hanging="122"/>
              <w:rPr>
                <w:rFonts w:asciiTheme="minorHAnsi" w:hAnsiTheme="minorHAnsi" w:cstheme="minorHAnsi"/>
                <w:sz w:val="22"/>
              </w:rPr>
            </w:pPr>
            <w:r w:rsidRPr="00847F2F">
              <w:rPr>
                <w:rFonts w:asciiTheme="minorHAnsi" w:hAnsiTheme="minorHAnsi" w:cstheme="minorHAnsi"/>
                <w:sz w:val="22"/>
              </w:rPr>
              <w:t>No sharing of books, pens or any learning materials. Children to work using their own books or on paper, feedback to be given verbally</w:t>
            </w:r>
            <w:r>
              <w:rPr>
                <w:rFonts w:asciiTheme="minorHAnsi" w:hAnsiTheme="minorHAnsi" w:cstheme="minorHAnsi"/>
                <w:sz w:val="22"/>
              </w:rPr>
              <w:t>.</w:t>
            </w:r>
          </w:p>
        </w:tc>
        <w:tc>
          <w:tcPr>
            <w:tcW w:w="2976" w:type="dxa"/>
          </w:tcPr>
          <w:p w14:paraId="00E8495E" w14:textId="77777777" w:rsidR="00930EBC" w:rsidRPr="008A0373"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6A533931" w14:textId="77777777" w:rsidR="00930EBC" w:rsidRPr="00AC79FC" w:rsidRDefault="00930EBC" w:rsidP="00930EBC">
            <w:pPr>
              <w:rPr>
                <w:sz w:val="22"/>
                <w:szCs w:val="20"/>
              </w:rPr>
            </w:pPr>
          </w:p>
        </w:tc>
        <w:tc>
          <w:tcPr>
            <w:tcW w:w="940" w:type="dxa"/>
          </w:tcPr>
          <w:p w14:paraId="15C606CA" w14:textId="77777777" w:rsidR="00930EBC" w:rsidRPr="00AC79FC" w:rsidRDefault="00930EBC" w:rsidP="00930EBC">
            <w:pPr>
              <w:rPr>
                <w:sz w:val="22"/>
                <w:szCs w:val="20"/>
              </w:rPr>
            </w:pPr>
          </w:p>
        </w:tc>
        <w:tc>
          <w:tcPr>
            <w:tcW w:w="1048" w:type="dxa"/>
          </w:tcPr>
          <w:p w14:paraId="21886907" w14:textId="62D7EF93" w:rsidR="00930EBC" w:rsidRPr="00AC79FC" w:rsidRDefault="00930EBC" w:rsidP="00930EBC">
            <w:pPr>
              <w:rPr>
                <w:sz w:val="22"/>
                <w:szCs w:val="20"/>
              </w:rPr>
            </w:pPr>
          </w:p>
        </w:tc>
      </w:tr>
      <w:tr w:rsidR="00930EBC" w:rsidRPr="00D343D5" w14:paraId="1AABC081" w14:textId="77777777" w:rsidTr="00140F90">
        <w:trPr>
          <w:trHeight w:val="311"/>
        </w:trPr>
        <w:tc>
          <w:tcPr>
            <w:tcW w:w="664" w:type="dxa"/>
            <w:vMerge/>
          </w:tcPr>
          <w:p w14:paraId="5B81D319"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1E8C47CA" w14:textId="77777777" w:rsidR="00930EBC" w:rsidRPr="0049296A" w:rsidRDefault="00930EBC" w:rsidP="00930EBC">
            <w:pPr>
              <w:rPr>
                <w:rFonts w:asciiTheme="minorHAnsi" w:hAnsiTheme="minorHAnsi" w:cstheme="minorHAnsi"/>
                <w:sz w:val="22"/>
              </w:rPr>
            </w:pPr>
          </w:p>
        </w:tc>
        <w:tc>
          <w:tcPr>
            <w:tcW w:w="2286" w:type="dxa"/>
            <w:vMerge/>
          </w:tcPr>
          <w:p w14:paraId="06AAE4D5" w14:textId="77777777" w:rsidR="00930EBC" w:rsidRDefault="00930EBC" w:rsidP="00930EBC">
            <w:pPr>
              <w:rPr>
                <w:rFonts w:asciiTheme="minorHAnsi" w:hAnsiTheme="minorHAnsi" w:cstheme="minorHAnsi"/>
                <w:sz w:val="22"/>
              </w:rPr>
            </w:pPr>
          </w:p>
        </w:tc>
        <w:tc>
          <w:tcPr>
            <w:tcW w:w="4982" w:type="dxa"/>
            <w:shd w:val="clear" w:color="auto" w:fill="BFBFBF" w:themeFill="background1" w:themeFillShade="BF"/>
          </w:tcPr>
          <w:p w14:paraId="3594B1F6" w14:textId="50824B84" w:rsidR="00930EBC" w:rsidRPr="008A0373" w:rsidRDefault="00930EBC" w:rsidP="00930EBC">
            <w:pPr>
              <w:pStyle w:val="ListParagraph"/>
              <w:numPr>
                <w:ilvl w:val="0"/>
                <w:numId w:val="13"/>
              </w:numPr>
              <w:ind w:left="173" w:hanging="122"/>
              <w:rPr>
                <w:rFonts w:asciiTheme="minorHAnsi" w:hAnsiTheme="minorHAnsi" w:cstheme="minorHAnsi"/>
                <w:sz w:val="22"/>
              </w:rPr>
            </w:pPr>
            <w:r w:rsidRPr="00855C2D">
              <w:rPr>
                <w:rFonts w:asciiTheme="minorHAnsi" w:hAnsiTheme="minorHAnsi" w:cstheme="minorHAnsi"/>
                <w:sz w:val="22"/>
              </w:rPr>
              <w:t>Children to bring their own water bottles or drink from disposable cups provided</w:t>
            </w:r>
            <w:r>
              <w:rPr>
                <w:rFonts w:asciiTheme="minorHAnsi" w:hAnsiTheme="minorHAnsi" w:cstheme="minorHAnsi"/>
                <w:sz w:val="22"/>
              </w:rPr>
              <w:t>.</w:t>
            </w:r>
          </w:p>
        </w:tc>
        <w:tc>
          <w:tcPr>
            <w:tcW w:w="2976" w:type="dxa"/>
          </w:tcPr>
          <w:p w14:paraId="247BEE2E" w14:textId="77777777" w:rsidR="00930EBC" w:rsidRPr="008A0373"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416D1CF3" w14:textId="77777777" w:rsidR="00930EBC" w:rsidRPr="00AC79FC" w:rsidRDefault="00930EBC" w:rsidP="00930EBC">
            <w:pPr>
              <w:rPr>
                <w:sz w:val="22"/>
                <w:szCs w:val="20"/>
              </w:rPr>
            </w:pPr>
          </w:p>
        </w:tc>
        <w:tc>
          <w:tcPr>
            <w:tcW w:w="940" w:type="dxa"/>
          </w:tcPr>
          <w:p w14:paraId="11FC5FA3" w14:textId="77777777" w:rsidR="00930EBC" w:rsidRPr="00AC79FC" w:rsidRDefault="00930EBC" w:rsidP="00930EBC">
            <w:pPr>
              <w:rPr>
                <w:sz w:val="22"/>
                <w:szCs w:val="20"/>
              </w:rPr>
            </w:pPr>
          </w:p>
        </w:tc>
        <w:tc>
          <w:tcPr>
            <w:tcW w:w="1048" w:type="dxa"/>
          </w:tcPr>
          <w:p w14:paraId="651967B0" w14:textId="40847BF8" w:rsidR="00930EBC" w:rsidRPr="00AC79FC" w:rsidRDefault="00930EBC" w:rsidP="00930EBC">
            <w:pPr>
              <w:rPr>
                <w:sz w:val="22"/>
                <w:szCs w:val="20"/>
              </w:rPr>
            </w:pPr>
          </w:p>
        </w:tc>
      </w:tr>
      <w:tr w:rsidR="00930EBC" w:rsidRPr="00D343D5" w14:paraId="4554589E" w14:textId="77777777" w:rsidTr="00140F90">
        <w:trPr>
          <w:trHeight w:val="311"/>
        </w:trPr>
        <w:tc>
          <w:tcPr>
            <w:tcW w:w="664" w:type="dxa"/>
            <w:vMerge/>
          </w:tcPr>
          <w:p w14:paraId="4A04C81D"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347DE3AB" w14:textId="77777777" w:rsidR="00930EBC" w:rsidRPr="0049296A" w:rsidRDefault="00930EBC" w:rsidP="00930EBC">
            <w:pPr>
              <w:rPr>
                <w:rFonts w:asciiTheme="minorHAnsi" w:hAnsiTheme="minorHAnsi" w:cstheme="minorHAnsi"/>
                <w:sz w:val="22"/>
              </w:rPr>
            </w:pPr>
          </w:p>
        </w:tc>
        <w:tc>
          <w:tcPr>
            <w:tcW w:w="2286" w:type="dxa"/>
            <w:vMerge/>
          </w:tcPr>
          <w:p w14:paraId="5C93D682" w14:textId="77777777" w:rsidR="00930EBC" w:rsidRDefault="00930EBC" w:rsidP="00930EBC">
            <w:pPr>
              <w:rPr>
                <w:rFonts w:asciiTheme="minorHAnsi" w:hAnsiTheme="minorHAnsi" w:cstheme="minorHAnsi"/>
                <w:sz w:val="22"/>
              </w:rPr>
            </w:pPr>
          </w:p>
        </w:tc>
        <w:tc>
          <w:tcPr>
            <w:tcW w:w="4982" w:type="dxa"/>
            <w:shd w:val="clear" w:color="auto" w:fill="BFBFBF" w:themeFill="background1" w:themeFillShade="BF"/>
          </w:tcPr>
          <w:p w14:paraId="47471881" w14:textId="7A00F948" w:rsidR="00930EBC" w:rsidRPr="008A0373" w:rsidRDefault="00930EBC" w:rsidP="00930EBC">
            <w:pPr>
              <w:pStyle w:val="ListParagraph"/>
              <w:numPr>
                <w:ilvl w:val="0"/>
                <w:numId w:val="13"/>
              </w:numPr>
              <w:ind w:left="173" w:hanging="122"/>
              <w:rPr>
                <w:rFonts w:asciiTheme="minorHAnsi" w:hAnsiTheme="minorHAnsi" w:cstheme="minorHAnsi"/>
                <w:sz w:val="22"/>
              </w:rPr>
            </w:pPr>
            <w:r w:rsidRPr="00855C2D">
              <w:rPr>
                <w:rFonts w:asciiTheme="minorHAnsi" w:hAnsiTheme="minorHAnsi" w:cstheme="minorHAnsi"/>
                <w:sz w:val="22"/>
              </w:rPr>
              <w:t xml:space="preserve">All soft furnishings removed </w:t>
            </w:r>
            <w:r>
              <w:rPr>
                <w:rFonts w:asciiTheme="minorHAnsi" w:hAnsiTheme="minorHAnsi" w:cstheme="minorHAnsi"/>
                <w:sz w:val="22"/>
              </w:rPr>
              <w:t>(none).  Not to use floor tiles.</w:t>
            </w:r>
          </w:p>
        </w:tc>
        <w:tc>
          <w:tcPr>
            <w:tcW w:w="2976" w:type="dxa"/>
          </w:tcPr>
          <w:p w14:paraId="0D83F744" w14:textId="77777777" w:rsidR="00930EBC" w:rsidRPr="008A0373"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1AB19C7C" w14:textId="77777777" w:rsidR="00930EBC" w:rsidRPr="00AC79FC" w:rsidRDefault="00930EBC" w:rsidP="00930EBC">
            <w:pPr>
              <w:rPr>
                <w:sz w:val="22"/>
                <w:szCs w:val="20"/>
              </w:rPr>
            </w:pPr>
          </w:p>
        </w:tc>
        <w:tc>
          <w:tcPr>
            <w:tcW w:w="940" w:type="dxa"/>
          </w:tcPr>
          <w:p w14:paraId="2ACCFE0A" w14:textId="77777777" w:rsidR="00930EBC" w:rsidRPr="00AC79FC" w:rsidRDefault="00930EBC" w:rsidP="00930EBC">
            <w:pPr>
              <w:rPr>
                <w:sz w:val="22"/>
                <w:szCs w:val="20"/>
              </w:rPr>
            </w:pPr>
          </w:p>
        </w:tc>
        <w:tc>
          <w:tcPr>
            <w:tcW w:w="1048" w:type="dxa"/>
          </w:tcPr>
          <w:p w14:paraId="2E992CB1" w14:textId="21514EC1" w:rsidR="00930EBC" w:rsidRPr="00AC79FC" w:rsidRDefault="00930EBC" w:rsidP="00930EBC">
            <w:pPr>
              <w:rPr>
                <w:sz w:val="22"/>
                <w:szCs w:val="20"/>
              </w:rPr>
            </w:pPr>
          </w:p>
        </w:tc>
      </w:tr>
      <w:tr w:rsidR="00930EBC" w:rsidRPr="00D343D5" w14:paraId="79D169BA" w14:textId="77777777" w:rsidTr="00140F90">
        <w:trPr>
          <w:trHeight w:val="311"/>
        </w:trPr>
        <w:tc>
          <w:tcPr>
            <w:tcW w:w="664" w:type="dxa"/>
            <w:vMerge/>
          </w:tcPr>
          <w:p w14:paraId="4FD888D4"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41060847" w14:textId="77777777" w:rsidR="00930EBC" w:rsidRPr="0049296A" w:rsidRDefault="00930EBC" w:rsidP="00930EBC">
            <w:pPr>
              <w:rPr>
                <w:rFonts w:asciiTheme="minorHAnsi" w:hAnsiTheme="minorHAnsi" w:cstheme="minorHAnsi"/>
                <w:sz w:val="22"/>
              </w:rPr>
            </w:pPr>
          </w:p>
        </w:tc>
        <w:tc>
          <w:tcPr>
            <w:tcW w:w="2286" w:type="dxa"/>
            <w:vMerge/>
          </w:tcPr>
          <w:p w14:paraId="1F786EC7" w14:textId="77777777" w:rsidR="00930EBC" w:rsidRDefault="00930EBC" w:rsidP="00930EBC">
            <w:pPr>
              <w:rPr>
                <w:rFonts w:asciiTheme="minorHAnsi" w:hAnsiTheme="minorHAnsi" w:cstheme="minorHAnsi"/>
                <w:sz w:val="22"/>
              </w:rPr>
            </w:pPr>
          </w:p>
        </w:tc>
        <w:tc>
          <w:tcPr>
            <w:tcW w:w="4982" w:type="dxa"/>
            <w:shd w:val="clear" w:color="auto" w:fill="BFBFBF" w:themeFill="background1" w:themeFillShade="BF"/>
          </w:tcPr>
          <w:p w14:paraId="68F8CBA9" w14:textId="6F6E157A" w:rsidR="00930EBC" w:rsidRPr="008A0373" w:rsidRDefault="00930EBC" w:rsidP="00930EBC">
            <w:pPr>
              <w:pStyle w:val="ListParagraph"/>
              <w:numPr>
                <w:ilvl w:val="0"/>
                <w:numId w:val="13"/>
              </w:numPr>
              <w:ind w:left="173" w:hanging="122"/>
              <w:rPr>
                <w:rFonts w:asciiTheme="minorHAnsi" w:hAnsiTheme="minorHAnsi" w:cstheme="minorHAnsi"/>
                <w:sz w:val="22"/>
              </w:rPr>
            </w:pPr>
            <w:r w:rsidRPr="00855C2D">
              <w:rPr>
                <w:rFonts w:asciiTheme="minorHAnsi" w:hAnsiTheme="minorHAnsi" w:cstheme="minorHAnsi"/>
                <w:sz w:val="22"/>
              </w:rPr>
              <w:t>Decide who will be responsible for the cleaning of equipment and resources and what cleaning products will be used</w:t>
            </w:r>
            <w:r>
              <w:rPr>
                <w:rFonts w:asciiTheme="minorHAnsi" w:hAnsiTheme="minorHAnsi" w:cstheme="minorHAnsi"/>
                <w:sz w:val="22"/>
              </w:rPr>
              <w:t>.</w:t>
            </w:r>
          </w:p>
        </w:tc>
        <w:tc>
          <w:tcPr>
            <w:tcW w:w="2976" w:type="dxa"/>
          </w:tcPr>
          <w:p w14:paraId="2BAA0A82" w14:textId="5F197A1A" w:rsidR="00930EBC" w:rsidRPr="008A0373"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3561D739" w14:textId="77777777" w:rsidR="00930EBC" w:rsidRPr="00AC79FC" w:rsidRDefault="00930EBC" w:rsidP="00930EBC">
            <w:pPr>
              <w:rPr>
                <w:sz w:val="22"/>
                <w:szCs w:val="20"/>
              </w:rPr>
            </w:pPr>
          </w:p>
        </w:tc>
        <w:tc>
          <w:tcPr>
            <w:tcW w:w="940" w:type="dxa"/>
          </w:tcPr>
          <w:p w14:paraId="058A6FD1" w14:textId="77777777" w:rsidR="00930EBC" w:rsidRPr="00AC79FC" w:rsidRDefault="00930EBC" w:rsidP="00930EBC">
            <w:pPr>
              <w:rPr>
                <w:sz w:val="22"/>
                <w:szCs w:val="20"/>
              </w:rPr>
            </w:pPr>
          </w:p>
        </w:tc>
        <w:tc>
          <w:tcPr>
            <w:tcW w:w="1048" w:type="dxa"/>
          </w:tcPr>
          <w:p w14:paraId="6A3E79BE" w14:textId="595D3CF8" w:rsidR="00930EBC" w:rsidRPr="00AC79FC" w:rsidRDefault="00930EBC" w:rsidP="00930EBC">
            <w:pPr>
              <w:rPr>
                <w:sz w:val="22"/>
                <w:szCs w:val="20"/>
              </w:rPr>
            </w:pPr>
          </w:p>
        </w:tc>
      </w:tr>
      <w:tr w:rsidR="00930EBC" w:rsidRPr="00D343D5" w14:paraId="1384F49D" w14:textId="77777777" w:rsidTr="00140F90">
        <w:trPr>
          <w:trHeight w:val="311"/>
        </w:trPr>
        <w:tc>
          <w:tcPr>
            <w:tcW w:w="664" w:type="dxa"/>
            <w:vMerge/>
          </w:tcPr>
          <w:p w14:paraId="71D20080"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206A1920" w14:textId="77777777" w:rsidR="00930EBC" w:rsidRPr="0049296A" w:rsidRDefault="00930EBC" w:rsidP="00930EBC">
            <w:pPr>
              <w:rPr>
                <w:rFonts w:asciiTheme="minorHAnsi" w:hAnsiTheme="minorHAnsi" w:cstheme="minorHAnsi"/>
                <w:sz w:val="22"/>
              </w:rPr>
            </w:pPr>
          </w:p>
        </w:tc>
        <w:tc>
          <w:tcPr>
            <w:tcW w:w="2286" w:type="dxa"/>
            <w:vMerge/>
          </w:tcPr>
          <w:p w14:paraId="2152A663" w14:textId="77777777" w:rsidR="00930EBC" w:rsidRDefault="00930EBC" w:rsidP="00930EBC">
            <w:pPr>
              <w:rPr>
                <w:rFonts w:asciiTheme="minorHAnsi" w:hAnsiTheme="minorHAnsi" w:cstheme="minorHAnsi"/>
                <w:sz w:val="22"/>
              </w:rPr>
            </w:pPr>
          </w:p>
        </w:tc>
        <w:tc>
          <w:tcPr>
            <w:tcW w:w="4982" w:type="dxa"/>
            <w:shd w:val="clear" w:color="auto" w:fill="BFBFBF" w:themeFill="background1" w:themeFillShade="BF"/>
          </w:tcPr>
          <w:p w14:paraId="1A575D77" w14:textId="0995E8F0" w:rsidR="00930EBC" w:rsidRPr="008A0373" w:rsidRDefault="00930EBC" w:rsidP="00930EBC">
            <w:pPr>
              <w:pStyle w:val="ListParagraph"/>
              <w:numPr>
                <w:ilvl w:val="0"/>
                <w:numId w:val="13"/>
              </w:numPr>
              <w:ind w:left="173" w:hanging="122"/>
              <w:rPr>
                <w:rFonts w:asciiTheme="minorHAnsi" w:hAnsiTheme="minorHAnsi" w:cstheme="minorHAnsi"/>
                <w:sz w:val="22"/>
              </w:rPr>
            </w:pPr>
            <w:r w:rsidRPr="008A7356">
              <w:rPr>
                <w:rFonts w:asciiTheme="minorHAnsi" w:hAnsiTheme="minorHAnsi" w:cstheme="minorHAnsi"/>
                <w:sz w:val="22"/>
              </w:rPr>
              <w:t xml:space="preserve">All toys </w:t>
            </w:r>
            <w:r>
              <w:rPr>
                <w:rFonts w:asciiTheme="minorHAnsi" w:hAnsiTheme="minorHAnsi" w:cstheme="minorHAnsi"/>
                <w:sz w:val="22"/>
              </w:rPr>
              <w:t xml:space="preserve">that are hard to clean are </w:t>
            </w:r>
            <w:r w:rsidRPr="008A7356">
              <w:rPr>
                <w:rFonts w:asciiTheme="minorHAnsi" w:hAnsiTheme="minorHAnsi" w:cstheme="minorHAnsi"/>
                <w:sz w:val="22"/>
              </w:rPr>
              <w:t>removed from learning/play areas</w:t>
            </w:r>
            <w:r>
              <w:rPr>
                <w:rFonts w:asciiTheme="minorHAnsi" w:hAnsiTheme="minorHAnsi" w:cstheme="minorHAnsi"/>
                <w:sz w:val="22"/>
              </w:rPr>
              <w:t xml:space="preserve"> until they can be used again, and cleaning arrangements are in place for any remaining.</w:t>
            </w:r>
          </w:p>
        </w:tc>
        <w:tc>
          <w:tcPr>
            <w:tcW w:w="2976" w:type="dxa"/>
          </w:tcPr>
          <w:p w14:paraId="24A94E30" w14:textId="77777777" w:rsidR="00930EBC" w:rsidRPr="008A0373"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0E294482" w14:textId="77777777" w:rsidR="00930EBC" w:rsidRPr="00AC79FC" w:rsidRDefault="00930EBC" w:rsidP="00930EBC">
            <w:pPr>
              <w:rPr>
                <w:sz w:val="22"/>
                <w:szCs w:val="20"/>
              </w:rPr>
            </w:pPr>
          </w:p>
        </w:tc>
        <w:tc>
          <w:tcPr>
            <w:tcW w:w="940" w:type="dxa"/>
          </w:tcPr>
          <w:p w14:paraId="6035E420" w14:textId="77777777" w:rsidR="00930EBC" w:rsidRPr="00AC79FC" w:rsidRDefault="00930EBC" w:rsidP="00930EBC">
            <w:pPr>
              <w:rPr>
                <w:sz w:val="22"/>
                <w:szCs w:val="20"/>
              </w:rPr>
            </w:pPr>
          </w:p>
        </w:tc>
        <w:tc>
          <w:tcPr>
            <w:tcW w:w="1048" w:type="dxa"/>
          </w:tcPr>
          <w:p w14:paraId="7AC5DB8F" w14:textId="65D7940B" w:rsidR="00930EBC" w:rsidRPr="00AC79FC" w:rsidRDefault="00930EBC" w:rsidP="00930EBC">
            <w:pPr>
              <w:rPr>
                <w:sz w:val="22"/>
                <w:szCs w:val="20"/>
              </w:rPr>
            </w:pPr>
          </w:p>
        </w:tc>
      </w:tr>
      <w:tr w:rsidR="00930EBC" w:rsidRPr="00D343D5" w14:paraId="59FC0225" w14:textId="77777777" w:rsidTr="00B150FC">
        <w:trPr>
          <w:trHeight w:val="311"/>
        </w:trPr>
        <w:tc>
          <w:tcPr>
            <w:tcW w:w="664" w:type="dxa"/>
            <w:vMerge/>
          </w:tcPr>
          <w:p w14:paraId="6EA8E1A8"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5FE5D3D4" w14:textId="77777777" w:rsidR="00930EBC" w:rsidRPr="0049296A" w:rsidRDefault="00930EBC" w:rsidP="00930EBC">
            <w:pPr>
              <w:rPr>
                <w:rFonts w:asciiTheme="minorHAnsi" w:hAnsiTheme="minorHAnsi" w:cstheme="minorHAnsi"/>
                <w:sz w:val="22"/>
              </w:rPr>
            </w:pPr>
          </w:p>
        </w:tc>
        <w:tc>
          <w:tcPr>
            <w:tcW w:w="2286" w:type="dxa"/>
            <w:vMerge/>
          </w:tcPr>
          <w:p w14:paraId="0EFC5824" w14:textId="77777777" w:rsidR="00930EBC" w:rsidRDefault="00930EBC" w:rsidP="00930EBC">
            <w:pPr>
              <w:rPr>
                <w:rFonts w:asciiTheme="minorHAnsi" w:hAnsiTheme="minorHAnsi" w:cstheme="minorHAnsi"/>
                <w:sz w:val="22"/>
              </w:rPr>
            </w:pPr>
          </w:p>
        </w:tc>
        <w:tc>
          <w:tcPr>
            <w:tcW w:w="4982" w:type="dxa"/>
          </w:tcPr>
          <w:p w14:paraId="2D8F8B6A" w14:textId="6018D798" w:rsidR="00930EBC" w:rsidRPr="008A0373"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The outdoor play equipment has been risk assessed as low risk, in view of the low frequency of use.</w:t>
            </w:r>
          </w:p>
        </w:tc>
        <w:tc>
          <w:tcPr>
            <w:tcW w:w="2976" w:type="dxa"/>
          </w:tcPr>
          <w:p w14:paraId="76E42E9B" w14:textId="2FE5766B" w:rsidR="00930EBC" w:rsidRPr="008A0373"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2ADCECFE" w14:textId="5208E56A" w:rsidR="00930EBC" w:rsidRPr="00AC79FC" w:rsidRDefault="00930EBC" w:rsidP="00930EBC">
            <w:pPr>
              <w:rPr>
                <w:sz w:val="22"/>
                <w:szCs w:val="20"/>
              </w:rPr>
            </w:pPr>
            <w:r>
              <w:rPr>
                <w:sz w:val="22"/>
                <w:szCs w:val="20"/>
              </w:rPr>
              <w:t>JC/SKC/JK</w:t>
            </w:r>
          </w:p>
        </w:tc>
        <w:tc>
          <w:tcPr>
            <w:tcW w:w="940" w:type="dxa"/>
          </w:tcPr>
          <w:p w14:paraId="787C8956" w14:textId="77777777" w:rsidR="00930EBC" w:rsidRPr="00AC79FC" w:rsidRDefault="00930EBC" w:rsidP="00930EBC">
            <w:pPr>
              <w:rPr>
                <w:sz w:val="22"/>
                <w:szCs w:val="20"/>
              </w:rPr>
            </w:pPr>
          </w:p>
        </w:tc>
        <w:tc>
          <w:tcPr>
            <w:tcW w:w="1048" w:type="dxa"/>
          </w:tcPr>
          <w:p w14:paraId="01CE14AE" w14:textId="3A55E64E" w:rsidR="00930EBC" w:rsidRPr="00AC79FC" w:rsidRDefault="00930EBC" w:rsidP="00930EBC">
            <w:pPr>
              <w:rPr>
                <w:sz w:val="22"/>
                <w:szCs w:val="20"/>
              </w:rPr>
            </w:pPr>
            <w:r>
              <w:rPr>
                <w:sz w:val="22"/>
                <w:szCs w:val="20"/>
              </w:rPr>
              <w:t>18/7</w:t>
            </w:r>
          </w:p>
        </w:tc>
      </w:tr>
      <w:tr w:rsidR="00930EBC" w:rsidRPr="00D343D5" w14:paraId="4B4AC2C3" w14:textId="77777777" w:rsidTr="00B150FC">
        <w:trPr>
          <w:trHeight w:val="345"/>
        </w:trPr>
        <w:tc>
          <w:tcPr>
            <w:tcW w:w="664" w:type="dxa"/>
            <w:vMerge w:val="restart"/>
          </w:tcPr>
          <w:p w14:paraId="4B4AC2B7" w14:textId="2E157D19"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4B4AC2B9" w14:textId="673C9468" w:rsidR="00930EBC" w:rsidRPr="00063528" w:rsidRDefault="00930EBC" w:rsidP="00930EBC">
            <w:pPr>
              <w:rPr>
                <w:rFonts w:asciiTheme="minorHAnsi" w:hAnsiTheme="minorHAnsi" w:cstheme="minorHAnsi"/>
                <w:sz w:val="22"/>
              </w:rPr>
            </w:pPr>
            <w:r w:rsidRPr="00B078AB">
              <w:rPr>
                <w:rFonts w:asciiTheme="minorHAnsi" w:hAnsiTheme="minorHAnsi" w:cstheme="minorHAnsi"/>
                <w:sz w:val="22"/>
              </w:rPr>
              <w:t>Possible contamination from the use of toilets</w:t>
            </w:r>
          </w:p>
        </w:tc>
        <w:tc>
          <w:tcPr>
            <w:tcW w:w="2286" w:type="dxa"/>
            <w:vMerge w:val="restart"/>
          </w:tcPr>
          <w:p w14:paraId="4B4AC2BA" w14:textId="62A38FCD" w:rsidR="00930EBC" w:rsidRPr="00063528" w:rsidRDefault="00930EBC" w:rsidP="00930EBC">
            <w:pPr>
              <w:rPr>
                <w:rFonts w:asciiTheme="minorHAnsi" w:hAnsiTheme="minorHAnsi" w:cstheme="minorHAnsi"/>
                <w:sz w:val="22"/>
              </w:rPr>
            </w:pPr>
            <w:r>
              <w:rPr>
                <w:rFonts w:asciiTheme="minorHAnsi" w:hAnsiTheme="minorHAnsi" w:cstheme="minorHAnsi"/>
                <w:sz w:val="22"/>
              </w:rPr>
              <w:t>Possible virus transmission from touching surfaces, towels and fixtures</w:t>
            </w:r>
          </w:p>
        </w:tc>
        <w:tc>
          <w:tcPr>
            <w:tcW w:w="4982" w:type="dxa"/>
          </w:tcPr>
          <w:p w14:paraId="137B235C" w14:textId="77777777"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C</w:t>
            </w:r>
            <w:r w:rsidRPr="00E76192">
              <w:rPr>
                <w:rFonts w:asciiTheme="minorHAnsi" w:hAnsiTheme="minorHAnsi" w:cstheme="minorHAnsi"/>
                <w:sz w:val="22"/>
              </w:rPr>
              <w:t xml:space="preserve">leaning is carried out before reopening and confirmation of this </w:t>
            </w:r>
            <w:r>
              <w:rPr>
                <w:rFonts w:asciiTheme="minorHAnsi" w:hAnsiTheme="minorHAnsi" w:cstheme="minorHAnsi"/>
                <w:sz w:val="22"/>
              </w:rPr>
              <w:t xml:space="preserve">is </w:t>
            </w:r>
            <w:r w:rsidRPr="00E76192">
              <w:rPr>
                <w:rFonts w:asciiTheme="minorHAnsi" w:hAnsiTheme="minorHAnsi" w:cstheme="minorHAnsi"/>
                <w:sz w:val="22"/>
              </w:rPr>
              <w:t>visible at the entrance</w:t>
            </w:r>
            <w:r>
              <w:rPr>
                <w:rFonts w:asciiTheme="minorHAnsi" w:hAnsiTheme="minorHAnsi" w:cstheme="minorHAnsi"/>
                <w:sz w:val="22"/>
              </w:rPr>
              <w:t>.</w:t>
            </w:r>
          </w:p>
          <w:p w14:paraId="24DEEC76" w14:textId="77777777"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Hirers are expected to clean taps, toilet seats and toilet flushes before and after sessions.</w:t>
            </w:r>
          </w:p>
          <w:p w14:paraId="6EFDEA81" w14:textId="2F201D7F"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Wipes are available in each toilet.</w:t>
            </w:r>
          </w:p>
        </w:tc>
        <w:tc>
          <w:tcPr>
            <w:tcW w:w="2976" w:type="dxa"/>
          </w:tcPr>
          <w:p w14:paraId="4D8E9D38" w14:textId="530CF257" w:rsidR="00930EBC" w:rsidRDefault="00930EBC" w:rsidP="00930EBC">
            <w:pPr>
              <w:pStyle w:val="ListParagraph"/>
              <w:numPr>
                <w:ilvl w:val="0"/>
                <w:numId w:val="13"/>
              </w:numPr>
              <w:ind w:left="173" w:hanging="122"/>
              <w:rPr>
                <w:rFonts w:asciiTheme="minorHAnsi" w:hAnsiTheme="minorHAnsi" w:cstheme="minorHAnsi"/>
                <w:sz w:val="22"/>
              </w:rPr>
            </w:pPr>
            <w:r w:rsidRPr="00D17A95">
              <w:rPr>
                <w:rFonts w:asciiTheme="minorHAnsi" w:hAnsiTheme="minorHAnsi" w:cstheme="minorHAnsi"/>
                <w:sz w:val="22"/>
              </w:rPr>
              <w:t xml:space="preserve"> </w:t>
            </w:r>
          </w:p>
        </w:tc>
        <w:tc>
          <w:tcPr>
            <w:tcW w:w="1317" w:type="dxa"/>
          </w:tcPr>
          <w:p w14:paraId="07B6228D" w14:textId="77777777" w:rsidR="00930EBC" w:rsidRDefault="00930EBC" w:rsidP="00930EBC">
            <w:pPr>
              <w:rPr>
                <w:sz w:val="22"/>
                <w:szCs w:val="20"/>
              </w:rPr>
            </w:pPr>
            <w:r>
              <w:rPr>
                <w:sz w:val="22"/>
                <w:szCs w:val="20"/>
              </w:rPr>
              <w:t>JC/SKC/JK</w:t>
            </w:r>
          </w:p>
          <w:p w14:paraId="5ED65CC4" w14:textId="77777777" w:rsidR="00930EBC" w:rsidRDefault="00930EBC" w:rsidP="00930EBC">
            <w:pPr>
              <w:rPr>
                <w:sz w:val="22"/>
                <w:szCs w:val="20"/>
              </w:rPr>
            </w:pPr>
          </w:p>
          <w:p w14:paraId="3CCD2E2B" w14:textId="77777777" w:rsidR="00930EBC" w:rsidRDefault="00930EBC" w:rsidP="00930EBC">
            <w:pPr>
              <w:rPr>
                <w:sz w:val="22"/>
                <w:szCs w:val="20"/>
              </w:rPr>
            </w:pPr>
            <w:r>
              <w:rPr>
                <w:sz w:val="22"/>
                <w:szCs w:val="20"/>
              </w:rPr>
              <w:t>JC</w:t>
            </w:r>
          </w:p>
          <w:p w14:paraId="57B6A486" w14:textId="77777777" w:rsidR="00930EBC" w:rsidRDefault="00930EBC" w:rsidP="00930EBC">
            <w:pPr>
              <w:rPr>
                <w:sz w:val="22"/>
                <w:szCs w:val="20"/>
              </w:rPr>
            </w:pPr>
          </w:p>
          <w:p w14:paraId="0CA3C0DE" w14:textId="69AF87F4" w:rsidR="00930EBC" w:rsidRPr="00AF2410" w:rsidRDefault="00930EBC" w:rsidP="00930EBC">
            <w:pPr>
              <w:rPr>
                <w:sz w:val="22"/>
                <w:szCs w:val="20"/>
              </w:rPr>
            </w:pPr>
            <w:r>
              <w:rPr>
                <w:sz w:val="22"/>
                <w:szCs w:val="20"/>
              </w:rPr>
              <w:t>JK</w:t>
            </w:r>
          </w:p>
        </w:tc>
        <w:tc>
          <w:tcPr>
            <w:tcW w:w="940" w:type="dxa"/>
          </w:tcPr>
          <w:p w14:paraId="4DD93B42" w14:textId="446D44D1" w:rsidR="00930EBC" w:rsidRPr="00AF2410" w:rsidRDefault="00930EBC" w:rsidP="00930EBC">
            <w:pPr>
              <w:rPr>
                <w:sz w:val="22"/>
                <w:szCs w:val="20"/>
              </w:rPr>
            </w:pPr>
          </w:p>
        </w:tc>
        <w:tc>
          <w:tcPr>
            <w:tcW w:w="1048" w:type="dxa"/>
          </w:tcPr>
          <w:p w14:paraId="3F29169F" w14:textId="77777777" w:rsidR="00930EBC" w:rsidRDefault="00930EBC" w:rsidP="00930EBC">
            <w:pPr>
              <w:rPr>
                <w:sz w:val="22"/>
                <w:szCs w:val="20"/>
              </w:rPr>
            </w:pPr>
            <w:r>
              <w:rPr>
                <w:sz w:val="22"/>
                <w:szCs w:val="20"/>
              </w:rPr>
              <w:t>18/7</w:t>
            </w:r>
          </w:p>
          <w:p w14:paraId="40E6F622" w14:textId="77777777" w:rsidR="00930EBC" w:rsidRDefault="00930EBC" w:rsidP="00930EBC">
            <w:pPr>
              <w:rPr>
                <w:sz w:val="22"/>
                <w:szCs w:val="20"/>
              </w:rPr>
            </w:pPr>
          </w:p>
          <w:p w14:paraId="1FAEDA4D" w14:textId="77777777" w:rsidR="00930EBC" w:rsidRDefault="00930EBC" w:rsidP="00930EBC">
            <w:pPr>
              <w:rPr>
                <w:sz w:val="22"/>
                <w:szCs w:val="20"/>
              </w:rPr>
            </w:pPr>
            <w:r>
              <w:rPr>
                <w:sz w:val="22"/>
                <w:szCs w:val="20"/>
              </w:rPr>
              <w:t>18/8</w:t>
            </w:r>
          </w:p>
          <w:p w14:paraId="2C5A3C3D" w14:textId="77777777" w:rsidR="00930EBC" w:rsidRDefault="00930EBC" w:rsidP="00930EBC">
            <w:pPr>
              <w:rPr>
                <w:sz w:val="22"/>
                <w:szCs w:val="20"/>
              </w:rPr>
            </w:pPr>
          </w:p>
          <w:p w14:paraId="4B4AC2C2" w14:textId="5223C446" w:rsidR="00930EBC" w:rsidRPr="00AF2410" w:rsidRDefault="00930EBC" w:rsidP="00930EBC">
            <w:pPr>
              <w:rPr>
                <w:sz w:val="22"/>
                <w:szCs w:val="20"/>
              </w:rPr>
            </w:pPr>
            <w:r>
              <w:rPr>
                <w:sz w:val="22"/>
                <w:szCs w:val="20"/>
              </w:rPr>
              <w:t>18/7</w:t>
            </w:r>
          </w:p>
        </w:tc>
      </w:tr>
      <w:tr w:rsidR="00930EBC" w:rsidRPr="00D343D5" w14:paraId="5117C67D" w14:textId="77777777" w:rsidTr="00B150FC">
        <w:trPr>
          <w:trHeight w:val="344"/>
        </w:trPr>
        <w:tc>
          <w:tcPr>
            <w:tcW w:w="664" w:type="dxa"/>
            <w:vMerge/>
          </w:tcPr>
          <w:p w14:paraId="1259986B"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1238F057" w14:textId="77777777" w:rsidR="00930EBC" w:rsidRPr="00B078AB" w:rsidRDefault="00930EBC" w:rsidP="00930EBC">
            <w:pPr>
              <w:rPr>
                <w:rFonts w:asciiTheme="minorHAnsi" w:hAnsiTheme="minorHAnsi" w:cstheme="minorHAnsi"/>
                <w:sz w:val="22"/>
              </w:rPr>
            </w:pPr>
          </w:p>
        </w:tc>
        <w:tc>
          <w:tcPr>
            <w:tcW w:w="2286" w:type="dxa"/>
            <w:vMerge/>
          </w:tcPr>
          <w:p w14:paraId="2D6902ED" w14:textId="77777777" w:rsidR="00930EBC" w:rsidRDefault="00930EBC" w:rsidP="00930EBC">
            <w:pPr>
              <w:rPr>
                <w:rFonts w:asciiTheme="minorHAnsi" w:hAnsiTheme="minorHAnsi" w:cstheme="minorHAnsi"/>
                <w:sz w:val="22"/>
              </w:rPr>
            </w:pPr>
          </w:p>
        </w:tc>
        <w:tc>
          <w:tcPr>
            <w:tcW w:w="4982" w:type="dxa"/>
          </w:tcPr>
          <w:p w14:paraId="7FC6E546" w14:textId="77777777" w:rsidR="00930EBC" w:rsidRDefault="00930EBC" w:rsidP="00930EBC">
            <w:pPr>
              <w:pStyle w:val="ListParagraph"/>
              <w:numPr>
                <w:ilvl w:val="0"/>
                <w:numId w:val="13"/>
              </w:numPr>
              <w:ind w:left="173" w:hanging="122"/>
              <w:rPr>
                <w:rFonts w:asciiTheme="minorHAnsi" w:hAnsiTheme="minorHAnsi" w:cstheme="minorHAnsi"/>
                <w:sz w:val="22"/>
              </w:rPr>
            </w:pPr>
            <w:r w:rsidRPr="00471471">
              <w:rPr>
                <w:rFonts w:asciiTheme="minorHAnsi" w:hAnsiTheme="minorHAnsi" w:cstheme="minorHAnsi"/>
                <w:sz w:val="22"/>
              </w:rPr>
              <w:t xml:space="preserve">Access to toilet areas </w:t>
            </w:r>
            <w:r>
              <w:rPr>
                <w:rFonts w:asciiTheme="minorHAnsi" w:hAnsiTheme="minorHAnsi" w:cstheme="minorHAnsi"/>
                <w:sz w:val="22"/>
              </w:rPr>
              <w:t>in socially distanced manner</w:t>
            </w:r>
            <w:r w:rsidRPr="00471471">
              <w:rPr>
                <w:rFonts w:asciiTheme="minorHAnsi" w:hAnsiTheme="minorHAnsi" w:cstheme="minorHAnsi"/>
                <w:sz w:val="22"/>
              </w:rPr>
              <w:t xml:space="preserve">. </w:t>
            </w:r>
          </w:p>
          <w:p w14:paraId="7C18AB5E" w14:textId="77777777"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Closing off 1 ladies cubicle and gents urinals.</w:t>
            </w:r>
          </w:p>
          <w:p w14:paraId="526A3D7D" w14:textId="1CDADC76"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 xml:space="preserve">Gents and Ladies become </w:t>
            </w:r>
            <w:proofErr w:type="spellStart"/>
            <w:r>
              <w:rPr>
                <w:rFonts w:asciiTheme="minorHAnsi" w:hAnsiTheme="minorHAnsi" w:cstheme="minorHAnsi"/>
                <w:sz w:val="22"/>
              </w:rPr>
              <w:t>uni</w:t>
            </w:r>
            <w:proofErr w:type="spellEnd"/>
            <w:r>
              <w:rPr>
                <w:rFonts w:asciiTheme="minorHAnsi" w:hAnsiTheme="minorHAnsi" w:cstheme="minorHAnsi"/>
                <w:sz w:val="22"/>
              </w:rPr>
              <w:t>-sex, 1 person at a time</w:t>
            </w:r>
          </w:p>
        </w:tc>
        <w:tc>
          <w:tcPr>
            <w:tcW w:w="2976" w:type="dxa"/>
          </w:tcPr>
          <w:p w14:paraId="50C5BB07" w14:textId="77777777" w:rsidR="00930EBC"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4CA4D47B" w14:textId="19724322" w:rsidR="00930EBC" w:rsidRPr="00AF2410" w:rsidRDefault="00930EBC" w:rsidP="00930EBC">
            <w:pPr>
              <w:rPr>
                <w:sz w:val="22"/>
                <w:szCs w:val="20"/>
              </w:rPr>
            </w:pPr>
            <w:r>
              <w:rPr>
                <w:sz w:val="22"/>
                <w:szCs w:val="20"/>
              </w:rPr>
              <w:t>JC/SKC/JK</w:t>
            </w:r>
          </w:p>
        </w:tc>
        <w:tc>
          <w:tcPr>
            <w:tcW w:w="940" w:type="dxa"/>
          </w:tcPr>
          <w:p w14:paraId="6A7863D3" w14:textId="77777777" w:rsidR="00930EBC" w:rsidRPr="00AF2410" w:rsidRDefault="00930EBC" w:rsidP="00930EBC">
            <w:pPr>
              <w:rPr>
                <w:sz w:val="22"/>
                <w:szCs w:val="20"/>
              </w:rPr>
            </w:pPr>
          </w:p>
        </w:tc>
        <w:tc>
          <w:tcPr>
            <w:tcW w:w="1048" w:type="dxa"/>
          </w:tcPr>
          <w:p w14:paraId="30A1FA9B" w14:textId="4F861E1B" w:rsidR="00930EBC" w:rsidRPr="00AF2410" w:rsidRDefault="00930EBC" w:rsidP="00930EBC">
            <w:pPr>
              <w:rPr>
                <w:sz w:val="22"/>
                <w:szCs w:val="20"/>
              </w:rPr>
            </w:pPr>
            <w:r>
              <w:rPr>
                <w:sz w:val="22"/>
                <w:szCs w:val="20"/>
              </w:rPr>
              <w:t>18/7</w:t>
            </w:r>
          </w:p>
        </w:tc>
      </w:tr>
      <w:tr w:rsidR="00930EBC" w:rsidRPr="00D343D5" w14:paraId="52E85A1C" w14:textId="77777777" w:rsidTr="00B150FC">
        <w:trPr>
          <w:trHeight w:val="344"/>
        </w:trPr>
        <w:tc>
          <w:tcPr>
            <w:tcW w:w="664" w:type="dxa"/>
            <w:vMerge/>
          </w:tcPr>
          <w:p w14:paraId="1826981F"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1BA68BDF" w14:textId="77777777" w:rsidR="00930EBC" w:rsidRPr="00B078AB" w:rsidRDefault="00930EBC" w:rsidP="00930EBC">
            <w:pPr>
              <w:rPr>
                <w:rFonts w:asciiTheme="minorHAnsi" w:hAnsiTheme="minorHAnsi" w:cstheme="minorHAnsi"/>
                <w:sz w:val="22"/>
              </w:rPr>
            </w:pPr>
          </w:p>
        </w:tc>
        <w:tc>
          <w:tcPr>
            <w:tcW w:w="2286" w:type="dxa"/>
            <w:vMerge/>
          </w:tcPr>
          <w:p w14:paraId="5F509CBD" w14:textId="77777777" w:rsidR="00930EBC" w:rsidRDefault="00930EBC" w:rsidP="00930EBC">
            <w:pPr>
              <w:rPr>
                <w:rFonts w:asciiTheme="minorHAnsi" w:hAnsiTheme="minorHAnsi" w:cstheme="minorHAnsi"/>
                <w:sz w:val="22"/>
              </w:rPr>
            </w:pPr>
          </w:p>
        </w:tc>
        <w:tc>
          <w:tcPr>
            <w:tcW w:w="4982" w:type="dxa"/>
          </w:tcPr>
          <w:p w14:paraId="1B082D77" w14:textId="7CC844FA" w:rsidR="00930EBC" w:rsidRDefault="00930EBC" w:rsidP="00930EBC">
            <w:pPr>
              <w:pStyle w:val="ListParagraph"/>
              <w:numPr>
                <w:ilvl w:val="0"/>
                <w:numId w:val="13"/>
              </w:numPr>
              <w:ind w:left="173" w:hanging="122"/>
              <w:rPr>
                <w:rFonts w:asciiTheme="minorHAnsi" w:hAnsiTheme="minorHAnsi" w:cstheme="minorHAnsi"/>
                <w:sz w:val="22"/>
              </w:rPr>
            </w:pPr>
            <w:r w:rsidRPr="00471471">
              <w:rPr>
                <w:rFonts w:asciiTheme="minorHAnsi" w:hAnsiTheme="minorHAnsi" w:cstheme="minorHAnsi"/>
                <w:sz w:val="22"/>
              </w:rPr>
              <w:t>Hands must be washed thoroughly after using toilet facilities</w:t>
            </w:r>
            <w:r>
              <w:rPr>
                <w:rFonts w:asciiTheme="minorHAnsi" w:hAnsiTheme="minorHAnsi" w:cstheme="minorHAnsi"/>
                <w:sz w:val="22"/>
              </w:rPr>
              <w:t>.</w:t>
            </w:r>
          </w:p>
        </w:tc>
        <w:tc>
          <w:tcPr>
            <w:tcW w:w="2976" w:type="dxa"/>
          </w:tcPr>
          <w:p w14:paraId="23C4EE99" w14:textId="77777777" w:rsidR="00930EBC"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5502182E" w14:textId="45EFE82A" w:rsidR="00930EBC" w:rsidRPr="00AF2410" w:rsidRDefault="00930EBC" w:rsidP="00930EBC">
            <w:pPr>
              <w:rPr>
                <w:sz w:val="22"/>
                <w:szCs w:val="20"/>
              </w:rPr>
            </w:pPr>
            <w:r>
              <w:rPr>
                <w:sz w:val="22"/>
                <w:szCs w:val="20"/>
              </w:rPr>
              <w:t>JC/SKC/JK</w:t>
            </w:r>
          </w:p>
        </w:tc>
        <w:tc>
          <w:tcPr>
            <w:tcW w:w="940" w:type="dxa"/>
          </w:tcPr>
          <w:p w14:paraId="4C668A2E" w14:textId="77777777" w:rsidR="00930EBC" w:rsidRPr="00AF2410" w:rsidRDefault="00930EBC" w:rsidP="00930EBC">
            <w:pPr>
              <w:rPr>
                <w:sz w:val="22"/>
                <w:szCs w:val="20"/>
              </w:rPr>
            </w:pPr>
          </w:p>
        </w:tc>
        <w:tc>
          <w:tcPr>
            <w:tcW w:w="1048" w:type="dxa"/>
          </w:tcPr>
          <w:p w14:paraId="3299D760" w14:textId="1FAA6F6C" w:rsidR="00930EBC" w:rsidRPr="00AF2410" w:rsidRDefault="00930EBC" w:rsidP="00930EBC">
            <w:pPr>
              <w:rPr>
                <w:sz w:val="22"/>
                <w:szCs w:val="20"/>
              </w:rPr>
            </w:pPr>
            <w:r>
              <w:rPr>
                <w:sz w:val="22"/>
                <w:szCs w:val="20"/>
              </w:rPr>
              <w:t>18/7</w:t>
            </w:r>
          </w:p>
        </w:tc>
      </w:tr>
      <w:tr w:rsidR="00930EBC" w:rsidRPr="00D343D5" w14:paraId="6109EA6D" w14:textId="77777777" w:rsidTr="00B150FC">
        <w:trPr>
          <w:trHeight w:val="344"/>
        </w:trPr>
        <w:tc>
          <w:tcPr>
            <w:tcW w:w="664" w:type="dxa"/>
            <w:vMerge/>
          </w:tcPr>
          <w:p w14:paraId="36D5D504"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4459C30F" w14:textId="77777777" w:rsidR="00930EBC" w:rsidRPr="00B078AB" w:rsidRDefault="00930EBC" w:rsidP="00930EBC">
            <w:pPr>
              <w:rPr>
                <w:rFonts w:asciiTheme="minorHAnsi" w:hAnsiTheme="minorHAnsi" w:cstheme="minorHAnsi"/>
                <w:sz w:val="22"/>
              </w:rPr>
            </w:pPr>
          </w:p>
        </w:tc>
        <w:tc>
          <w:tcPr>
            <w:tcW w:w="2286" w:type="dxa"/>
            <w:vMerge/>
          </w:tcPr>
          <w:p w14:paraId="429CF0AA" w14:textId="77777777" w:rsidR="00930EBC" w:rsidRDefault="00930EBC" w:rsidP="00930EBC">
            <w:pPr>
              <w:rPr>
                <w:rFonts w:asciiTheme="minorHAnsi" w:hAnsiTheme="minorHAnsi" w:cstheme="minorHAnsi"/>
                <w:sz w:val="22"/>
              </w:rPr>
            </w:pPr>
          </w:p>
        </w:tc>
        <w:tc>
          <w:tcPr>
            <w:tcW w:w="4982" w:type="dxa"/>
          </w:tcPr>
          <w:p w14:paraId="34860E31" w14:textId="1CD053A7" w:rsidR="00930EBC" w:rsidRDefault="00930EBC" w:rsidP="00930EBC">
            <w:pPr>
              <w:pStyle w:val="ListParagraph"/>
              <w:numPr>
                <w:ilvl w:val="0"/>
                <w:numId w:val="13"/>
              </w:numPr>
              <w:ind w:left="173" w:hanging="122"/>
              <w:rPr>
                <w:rFonts w:asciiTheme="minorHAnsi" w:hAnsiTheme="minorHAnsi" w:cstheme="minorHAnsi"/>
                <w:sz w:val="22"/>
              </w:rPr>
            </w:pPr>
            <w:r w:rsidRPr="00D17A95">
              <w:rPr>
                <w:rFonts w:asciiTheme="minorHAnsi" w:hAnsiTheme="minorHAnsi" w:cstheme="minorHAnsi"/>
                <w:sz w:val="22"/>
              </w:rPr>
              <w:t>Sufficient soap will be available at all times in all toilets, this will be checke</w:t>
            </w:r>
            <w:r w:rsidRPr="001557D0">
              <w:rPr>
                <w:rFonts w:asciiTheme="minorHAnsi" w:hAnsiTheme="minorHAnsi" w:cstheme="minorHAnsi"/>
                <w:sz w:val="22"/>
              </w:rPr>
              <w:t xml:space="preserve">d </w:t>
            </w:r>
            <w:r>
              <w:rPr>
                <w:rFonts w:asciiTheme="minorHAnsi" w:hAnsiTheme="minorHAnsi" w:cstheme="minorHAnsi"/>
                <w:sz w:val="22"/>
              </w:rPr>
              <w:t>each day the building is used</w:t>
            </w:r>
            <w:r w:rsidRPr="00D17A95">
              <w:rPr>
                <w:rFonts w:asciiTheme="minorHAnsi" w:hAnsiTheme="minorHAnsi" w:cstheme="minorHAnsi"/>
                <w:sz w:val="22"/>
              </w:rPr>
              <w:t xml:space="preserve"> by the </w:t>
            </w:r>
            <w:r>
              <w:rPr>
                <w:rFonts w:asciiTheme="minorHAnsi" w:hAnsiTheme="minorHAnsi" w:cstheme="minorHAnsi"/>
                <w:sz w:val="22"/>
              </w:rPr>
              <w:t>Warden</w:t>
            </w:r>
            <w:r w:rsidRPr="00D17A95">
              <w:rPr>
                <w:rFonts w:asciiTheme="minorHAnsi" w:hAnsiTheme="minorHAnsi" w:cstheme="minorHAnsi"/>
                <w:sz w:val="22"/>
              </w:rPr>
              <w:t xml:space="preserve"> and will be </w:t>
            </w:r>
            <w:r>
              <w:rPr>
                <w:rFonts w:asciiTheme="minorHAnsi" w:hAnsiTheme="minorHAnsi" w:cstheme="minorHAnsi"/>
                <w:sz w:val="22"/>
              </w:rPr>
              <w:t>replaced/</w:t>
            </w:r>
            <w:r w:rsidRPr="00D17A95">
              <w:rPr>
                <w:rFonts w:asciiTheme="minorHAnsi" w:hAnsiTheme="minorHAnsi" w:cstheme="minorHAnsi"/>
                <w:sz w:val="22"/>
              </w:rPr>
              <w:t>topped up in between if required.</w:t>
            </w:r>
          </w:p>
        </w:tc>
        <w:tc>
          <w:tcPr>
            <w:tcW w:w="2976" w:type="dxa"/>
          </w:tcPr>
          <w:p w14:paraId="15DB3B0E" w14:textId="77777777" w:rsidR="00930EBC"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167545FB" w14:textId="6DB09DCA" w:rsidR="00930EBC" w:rsidRPr="00AF2410" w:rsidRDefault="00930EBC" w:rsidP="00930EBC">
            <w:pPr>
              <w:rPr>
                <w:sz w:val="22"/>
                <w:szCs w:val="20"/>
              </w:rPr>
            </w:pPr>
            <w:r>
              <w:rPr>
                <w:sz w:val="22"/>
                <w:szCs w:val="20"/>
              </w:rPr>
              <w:t>JK</w:t>
            </w:r>
          </w:p>
        </w:tc>
        <w:tc>
          <w:tcPr>
            <w:tcW w:w="940" w:type="dxa"/>
          </w:tcPr>
          <w:p w14:paraId="2C0A6302" w14:textId="77777777" w:rsidR="00930EBC" w:rsidRPr="00AF2410" w:rsidRDefault="00930EBC" w:rsidP="00930EBC">
            <w:pPr>
              <w:rPr>
                <w:sz w:val="22"/>
                <w:szCs w:val="20"/>
              </w:rPr>
            </w:pPr>
          </w:p>
        </w:tc>
        <w:tc>
          <w:tcPr>
            <w:tcW w:w="1048" w:type="dxa"/>
          </w:tcPr>
          <w:p w14:paraId="19C977E9" w14:textId="24EB975F" w:rsidR="00930EBC" w:rsidRPr="00AF2410" w:rsidRDefault="00930EBC" w:rsidP="00930EBC">
            <w:pPr>
              <w:rPr>
                <w:sz w:val="22"/>
                <w:szCs w:val="20"/>
              </w:rPr>
            </w:pPr>
            <w:r>
              <w:rPr>
                <w:sz w:val="22"/>
                <w:szCs w:val="20"/>
              </w:rPr>
              <w:t>Ongoing</w:t>
            </w:r>
          </w:p>
        </w:tc>
      </w:tr>
      <w:tr w:rsidR="00930EBC" w:rsidRPr="00D343D5" w14:paraId="35451A18" w14:textId="77777777" w:rsidTr="00B150FC">
        <w:trPr>
          <w:trHeight w:val="344"/>
        </w:trPr>
        <w:tc>
          <w:tcPr>
            <w:tcW w:w="664" w:type="dxa"/>
            <w:vMerge/>
          </w:tcPr>
          <w:p w14:paraId="54734E0F"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668675F4" w14:textId="77777777" w:rsidR="00930EBC" w:rsidRPr="00B078AB" w:rsidRDefault="00930EBC" w:rsidP="00930EBC">
            <w:pPr>
              <w:rPr>
                <w:rFonts w:asciiTheme="minorHAnsi" w:hAnsiTheme="minorHAnsi" w:cstheme="minorHAnsi"/>
                <w:sz w:val="22"/>
              </w:rPr>
            </w:pPr>
          </w:p>
        </w:tc>
        <w:tc>
          <w:tcPr>
            <w:tcW w:w="2286" w:type="dxa"/>
            <w:vMerge/>
          </w:tcPr>
          <w:p w14:paraId="4F68100B" w14:textId="77777777" w:rsidR="00930EBC" w:rsidRDefault="00930EBC" w:rsidP="00930EBC">
            <w:pPr>
              <w:rPr>
                <w:rFonts w:asciiTheme="minorHAnsi" w:hAnsiTheme="minorHAnsi" w:cstheme="minorHAnsi"/>
                <w:sz w:val="22"/>
              </w:rPr>
            </w:pPr>
          </w:p>
        </w:tc>
        <w:tc>
          <w:tcPr>
            <w:tcW w:w="4982" w:type="dxa"/>
          </w:tcPr>
          <w:p w14:paraId="24B06567" w14:textId="04F6641C" w:rsidR="00930EBC" w:rsidRDefault="00930EBC" w:rsidP="00930EBC">
            <w:pPr>
              <w:pStyle w:val="ListParagraph"/>
              <w:numPr>
                <w:ilvl w:val="0"/>
                <w:numId w:val="13"/>
              </w:numPr>
              <w:ind w:left="173" w:hanging="122"/>
              <w:rPr>
                <w:rFonts w:asciiTheme="minorHAnsi" w:hAnsiTheme="minorHAnsi" w:cstheme="minorHAnsi"/>
                <w:sz w:val="22"/>
              </w:rPr>
            </w:pPr>
            <w:r w:rsidRPr="00D17A95">
              <w:rPr>
                <w:rFonts w:asciiTheme="minorHAnsi" w:hAnsiTheme="minorHAnsi" w:cstheme="minorHAnsi"/>
                <w:sz w:val="22"/>
              </w:rPr>
              <w:t xml:space="preserve">Hand drying </w:t>
            </w:r>
            <w:r>
              <w:rPr>
                <w:rFonts w:asciiTheme="minorHAnsi" w:hAnsiTheme="minorHAnsi" w:cstheme="minorHAnsi"/>
                <w:sz w:val="22"/>
              </w:rPr>
              <w:t xml:space="preserve">is </w:t>
            </w:r>
            <w:r w:rsidRPr="00D17A95">
              <w:rPr>
                <w:rFonts w:asciiTheme="minorHAnsi" w:hAnsiTheme="minorHAnsi" w:cstheme="minorHAnsi"/>
                <w:sz w:val="22"/>
              </w:rPr>
              <w:t>by disposable towels</w:t>
            </w:r>
            <w:r>
              <w:rPr>
                <w:rFonts w:asciiTheme="minorHAnsi" w:hAnsiTheme="minorHAnsi" w:cstheme="minorHAnsi"/>
                <w:sz w:val="22"/>
              </w:rPr>
              <w:t>.</w:t>
            </w:r>
          </w:p>
        </w:tc>
        <w:tc>
          <w:tcPr>
            <w:tcW w:w="2976" w:type="dxa"/>
          </w:tcPr>
          <w:p w14:paraId="1E2EF52A" w14:textId="77777777" w:rsidR="00930EBC"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0A801072" w14:textId="30E6458C" w:rsidR="00930EBC" w:rsidRPr="00AF2410" w:rsidRDefault="00930EBC" w:rsidP="00930EBC">
            <w:pPr>
              <w:rPr>
                <w:sz w:val="22"/>
                <w:szCs w:val="20"/>
              </w:rPr>
            </w:pPr>
            <w:r>
              <w:rPr>
                <w:sz w:val="22"/>
                <w:szCs w:val="20"/>
              </w:rPr>
              <w:t>JC/SKC/JK</w:t>
            </w:r>
          </w:p>
        </w:tc>
        <w:tc>
          <w:tcPr>
            <w:tcW w:w="940" w:type="dxa"/>
          </w:tcPr>
          <w:p w14:paraId="6E03A420" w14:textId="77777777" w:rsidR="00930EBC" w:rsidRPr="00AF2410" w:rsidRDefault="00930EBC" w:rsidP="00930EBC">
            <w:pPr>
              <w:rPr>
                <w:sz w:val="22"/>
                <w:szCs w:val="20"/>
              </w:rPr>
            </w:pPr>
          </w:p>
        </w:tc>
        <w:tc>
          <w:tcPr>
            <w:tcW w:w="1048" w:type="dxa"/>
          </w:tcPr>
          <w:p w14:paraId="663C603E" w14:textId="0D06E63A" w:rsidR="00930EBC" w:rsidRPr="00AF2410" w:rsidRDefault="00930EBC" w:rsidP="00930EBC">
            <w:pPr>
              <w:rPr>
                <w:sz w:val="22"/>
                <w:szCs w:val="20"/>
              </w:rPr>
            </w:pPr>
            <w:r>
              <w:rPr>
                <w:sz w:val="22"/>
                <w:szCs w:val="20"/>
              </w:rPr>
              <w:t>18/7</w:t>
            </w:r>
          </w:p>
        </w:tc>
      </w:tr>
      <w:tr w:rsidR="00930EBC" w:rsidRPr="00D343D5" w14:paraId="7583160B" w14:textId="77777777" w:rsidTr="00B150FC">
        <w:trPr>
          <w:trHeight w:val="344"/>
        </w:trPr>
        <w:tc>
          <w:tcPr>
            <w:tcW w:w="664" w:type="dxa"/>
            <w:vMerge/>
          </w:tcPr>
          <w:p w14:paraId="3706CFF4"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1B649730" w14:textId="77777777" w:rsidR="00930EBC" w:rsidRPr="00B078AB" w:rsidRDefault="00930EBC" w:rsidP="00930EBC">
            <w:pPr>
              <w:rPr>
                <w:rFonts w:asciiTheme="minorHAnsi" w:hAnsiTheme="minorHAnsi" w:cstheme="minorHAnsi"/>
                <w:sz w:val="22"/>
              </w:rPr>
            </w:pPr>
          </w:p>
        </w:tc>
        <w:tc>
          <w:tcPr>
            <w:tcW w:w="2286" w:type="dxa"/>
            <w:vMerge/>
          </w:tcPr>
          <w:p w14:paraId="7D08D437" w14:textId="77777777" w:rsidR="00930EBC" w:rsidRDefault="00930EBC" w:rsidP="00930EBC">
            <w:pPr>
              <w:rPr>
                <w:rFonts w:asciiTheme="minorHAnsi" w:hAnsiTheme="minorHAnsi" w:cstheme="minorHAnsi"/>
                <w:sz w:val="22"/>
              </w:rPr>
            </w:pPr>
          </w:p>
        </w:tc>
        <w:tc>
          <w:tcPr>
            <w:tcW w:w="4982" w:type="dxa"/>
          </w:tcPr>
          <w:p w14:paraId="0BD74092" w14:textId="01F3877D" w:rsidR="00930EBC" w:rsidRDefault="00930EBC" w:rsidP="00930EBC">
            <w:pPr>
              <w:pStyle w:val="ListParagraph"/>
              <w:numPr>
                <w:ilvl w:val="0"/>
                <w:numId w:val="13"/>
              </w:numPr>
              <w:ind w:left="173" w:hanging="122"/>
              <w:rPr>
                <w:rFonts w:asciiTheme="minorHAnsi" w:hAnsiTheme="minorHAnsi" w:cstheme="minorHAnsi"/>
                <w:sz w:val="22"/>
              </w:rPr>
            </w:pPr>
            <w:r w:rsidRPr="00D17A95">
              <w:rPr>
                <w:rFonts w:asciiTheme="minorHAnsi" w:hAnsiTheme="minorHAnsi" w:cstheme="minorHAnsi"/>
                <w:sz w:val="22"/>
              </w:rPr>
              <w:t xml:space="preserve">Bins in toilets will </w:t>
            </w:r>
            <w:r w:rsidRPr="00C73527">
              <w:rPr>
                <w:rFonts w:asciiTheme="minorHAnsi" w:hAnsiTheme="minorHAnsi" w:cstheme="minorHAnsi"/>
                <w:sz w:val="22"/>
              </w:rPr>
              <w:t xml:space="preserve">be emptied daily </w:t>
            </w:r>
            <w:r>
              <w:rPr>
                <w:rFonts w:asciiTheme="minorHAnsi" w:hAnsiTheme="minorHAnsi" w:cstheme="minorHAnsi"/>
                <w:sz w:val="22"/>
              </w:rPr>
              <w:t xml:space="preserve">(using bin liners) </w:t>
            </w:r>
            <w:r w:rsidRPr="00C73527">
              <w:rPr>
                <w:rFonts w:asciiTheme="minorHAnsi" w:hAnsiTheme="minorHAnsi" w:cstheme="minorHAnsi"/>
                <w:sz w:val="22"/>
              </w:rPr>
              <w:t>and</w:t>
            </w:r>
            <w:r w:rsidRPr="00D17A95">
              <w:rPr>
                <w:rFonts w:asciiTheme="minorHAnsi" w:hAnsiTheme="minorHAnsi" w:cstheme="minorHAnsi"/>
                <w:sz w:val="22"/>
              </w:rPr>
              <w:t xml:space="preserve"> this will be reviewed with emptying increased more frequently if required.</w:t>
            </w:r>
          </w:p>
        </w:tc>
        <w:tc>
          <w:tcPr>
            <w:tcW w:w="2976" w:type="dxa"/>
          </w:tcPr>
          <w:p w14:paraId="5BD4E23A" w14:textId="742428E4" w:rsidR="00930EBC"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10F7A5F6" w14:textId="5A1F7787" w:rsidR="00930EBC" w:rsidRPr="00AF2410" w:rsidRDefault="00930EBC" w:rsidP="00930EBC">
            <w:pPr>
              <w:rPr>
                <w:sz w:val="22"/>
                <w:szCs w:val="20"/>
              </w:rPr>
            </w:pPr>
            <w:r>
              <w:rPr>
                <w:sz w:val="22"/>
                <w:szCs w:val="20"/>
              </w:rPr>
              <w:t>JK</w:t>
            </w:r>
          </w:p>
        </w:tc>
        <w:tc>
          <w:tcPr>
            <w:tcW w:w="940" w:type="dxa"/>
          </w:tcPr>
          <w:p w14:paraId="07A68E82" w14:textId="38FB3D86" w:rsidR="00930EBC" w:rsidRPr="00AF2410" w:rsidRDefault="00930EBC" w:rsidP="00930EBC">
            <w:pPr>
              <w:rPr>
                <w:sz w:val="22"/>
                <w:szCs w:val="20"/>
              </w:rPr>
            </w:pPr>
          </w:p>
        </w:tc>
        <w:tc>
          <w:tcPr>
            <w:tcW w:w="1048" w:type="dxa"/>
          </w:tcPr>
          <w:p w14:paraId="56C242A2" w14:textId="4186E82C" w:rsidR="00930EBC" w:rsidRPr="00AF2410" w:rsidRDefault="00930EBC" w:rsidP="00930EBC">
            <w:pPr>
              <w:rPr>
                <w:sz w:val="22"/>
                <w:szCs w:val="20"/>
              </w:rPr>
            </w:pPr>
            <w:r>
              <w:rPr>
                <w:sz w:val="22"/>
                <w:szCs w:val="20"/>
              </w:rPr>
              <w:t>Ongoing</w:t>
            </w:r>
          </w:p>
        </w:tc>
      </w:tr>
      <w:tr w:rsidR="00930EBC" w:rsidRPr="00D343D5" w14:paraId="7BDF72AA" w14:textId="77777777" w:rsidTr="00B150FC">
        <w:trPr>
          <w:trHeight w:val="344"/>
        </w:trPr>
        <w:tc>
          <w:tcPr>
            <w:tcW w:w="664" w:type="dxa"/>
            <w:vMerge/>
          </w:tcPr>
          <w:p w14:paraId="40F191FE"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0E7A89A1" w14:textId="77777777" w:rsidR="00930EBC" w:rsidRPr="00B078AB" w:rsidRDefault="00930EBC" w:rsidP="00930EBC">
            <w:pPr>
              <w:rPr>
                <w:rFonts w:asciiTheme="minorHAnsi" w:hAnsiTheme="minorHAnsi" w:cstheme="minorHAnsi"/>
                <w:sz w:val="22"/>
              </w:rPr>
            </w:pPr>
          </w:p>
        </w:tc>
        <w:tc>
          <w:tcPr>
            <w:tcW w:w="2286" w:type="dxa"/>
            <w:vMerge/>
          </w:tcPr>
          <w:p w14:paraId="0DFE9C7D" w14:textId="77777777" w:rsidR="00930EBC" w:rsidRDefault="00930EBC" w:rsidP="00930EBC">
            <w:pPr>
              <w:rPr>
                <w:rFonts w:asciiTheme="minorHAnsi" w:hAnsiTheme="minorHAnsi" w:cstheme="minorHAnsi"/>
                <w:sz w:val="22"/>
              </w:rPr>
            </w:pPr>
          </w:p>
        </w:tc>
        <w:tc>
          <w:tcPr>
            <w:tcW w:w="4982" w:type="dxa"/>
          </w:tcPr>
          <w:p w14:paraId="565D3517" w14:textId="2BFF00A9"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Young c</w:t>
            </w:r>
            <w:r w:rsidRPr="00E76192">
              <w:rPr>
                <w:rFonts w:asciiTheme="minorHAnsi" w:hAnsiTheme="minorHAnsi" w:cstheme="minorHAnsi"/>
                <w:sz w:val="22"/>
              </w:rPr>
              <w:t>hildren should be accompanied by their parent</w:t>
            </w:r>
            <w:r>
              <w:rPr>
                <w:rFonts w:asciiTheme="minorHAnsi" w:hAnsiTheme="minorHAnsi" w:cstheme="minorHAnsi"/>
                <w:sz w:val="22"/>
              </w:rPr>
              <w:t>/guardian</w:t>
            </w:r>
            <w:r w:rsidRPr="00E76192">
              <w:rPr>
                <w:rFonts w:asciiTheme="minorHAnsi" w:hAnsiTheme="minorHAnsi" w:cstheme="minorHAnsi"/>
                <w:sz w:val="22"/>
              </w:rPr>
              <w:t xml:space="preserve"> when using the toilet</w:t>
            </w:r>
            <w:r>
              <w:rPr>
                <w:rFonts w:asciiTheme="minorHAnsi" w:hAnsiTheme="minorHAnsi" w:cstheme="minorHAnsi"/>
                <w:sz w:val="22"/>
              </w:rPr>
              <w:t xml:space="preserve"> or within area meeting safeguarding guidelines.</w:t>
            </w:r>
          </w:p>
        </w:tc>
        <w:tc>
          <w:tcPr>
            <w:tcW w:w="2976" w:type="dxa"/>
          </w:tcPr>
          <w:p w14:paraId="50CA942A" w14:textId="77777777" w:rsidR="00930EBC"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06A2DCD0" w14:textId="45824262" w:rsidR="00930EBC" w:rsidRPr="00AF2410" w:rsidRDefault="00930EBC" w:rsidP="00930EBC">
            <w:pPr>
              <w:rPr>
                <w:sz w:val="22"/>
                <w:szCs w:val="20"/>
              </w:rPr>
            </w:pPr>
            <w:r>
              <w:rPr>
                <w:sz w:val="22"/>
                <w:szCs w:val="20"/>
              </w:rPr>
              <w:t>JC/SKC/JK</w:t>
            </w:r>
          </w:p>
        </w:tc>
        <w:tc>
          <w:tcPr>
            <w:tcW w:w="940" w:type="dxa"/>
          </w:tcPr>
          <w:p w14:paraId="30FDCAF7" w14:textId="77777777" w:rsidR="00930EBC" w:rsidRPr="00AF2410" w:rsidRDefault="00930EBC" w:rsidP="00930EBC">
            <w:pPr>
              <w:rPr>
                <w:sz w:val="22"/>
                <w:szCs w:val="20"/>
              </w:rPr>
            </w:pPr>
          </w:p>
        </w:tc>
        <w:tc>
          <w:tcPr>
            <w:tcW w:w="1048" w:type="dxa"/>
          </w:tcPr>
          <w:p w14:paraId="7BC62752" w14:textId="3139937A" w:rsidR="00930EBC" w:rsidRPr="00AF2410" w:rsidRDefault="00930EBC" w:rsidP="00930EBC">
            <w:pPr>
              <w:rPr>
                <w:sz w:val="22"/>
                <w:szCs w:val="20"/>
              </w:rPr>
            </w:pPr>
            <w:r>
              <w:rPr>
                <w:sz w:val="22"/>
                <w:szCs w:val="20"/>
              </w:rPr>
              <w:t>18/7</w:t>
            </w:r>
          </w:p>
        </w:tc>
      </w:tr>
      <w:tr w:rsidR="00930EBC" w:rsidRPr="00D343D5" w14:paraId="4B4AC2D1" w14:textId="77777777" w:rsidTr="00B150FC">
        <w:trPr>
          <w:trHeight w:val="805"/>
        </w:trPr>
        <w:tc>
          <w:tcPr>
            <w:tcW w:w="664" w:type="dxa"/>
            <w:vMerge w:val="restart"/>
          </w:tcPr>
          <w:p w14:paraId="4B4AC2C4" w14:textId="096CF31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4B4AC2C6" w14:textId="4D9E9AA8" w:rsidR="00930EBC" w:rsidRPr="00063528" w:rsidRDefault="00930EBC" w:rsidP="00930EBC">
            <w:pPr>
              <w:rPr>
                <w:rFonts w:asciiTheme="minorHAnsi" w:hAnsiTheme="minorHAnsi" w:cstheme="minorHAnsi"/>
                <w:sz w:val="22"/>
              </w:rPr>
            </w:pPr>
            <w:r w:rsidRPr="0003305A">
              <w:rPr>
                <w:rFonts w:asciiTheme="minorHAnsi" w:hAnsiTheme="minorHAnsi" w:cstheme="minorHAnsi"/>
                <w:sz w:val="22"/>
              </w:rPr>
              <w:t xml:space="preserve">Cleaning </w:t>
            </w:r>
            <w:r>
              <w:rPr>
                <w:rFonts w:asciiTheme="minorHAnsi" w:hAnsiTheme="minorHAnsi" w:cstheme="minorHAnsi"/>
                <w:sz w:val="22"/>
              </w:rPr>
              <w:t>meeting house</w:t>
            </w:r>
            <w:r w:rsidRPr="0003305A">
              <w:rPr>
                <w:rFonts w:asciiTheme="minorHAnsi" w:hAnsiTheme="minorHAnsi" w:cstheme="minorHAnsi"/>
                <w:sz w:val="22"/>
              </w:rPr>
              <w:t xml:space="preserve"> after known exposure to someone with the coronavirus symptoms</w:t>
            </w:r>
          </w:p>
        </w:tc>
        <w:tc>
          <w:tcPr>
            <w:tcW w:w="2286" w:type="dxa"/>
            <w:vMerge w:val="restart"/>
          </w:tcPr>
          <w:p w14:paraId="4B4AC2C7" w14:textId="4DECD6E2" w:rsidR="00930EBC" w:rsidRPr="00063528" w:rsidRDefault="00930EBC" w:rsidP="00930EBC">
            <w:pPr>
              <w:rPr>
                <w:rFonts w:asciiTheme="minorHAnsi" w:hAnsiTheme="minorHAnsi" w:cstheme="minorHAnsi"/>
                <w:sz w:val="22"/>
              </w:rPr>
            </w:pPr>
            <w:r>
              <w:rPr>
                <w:rFonts w:asciiTheme="minorHAnsi" w:hAnsiTheme="minorHAnsi" w:cstheme="minorHAnsi"/>
                <w:sz w:val="22"/>
              </w:rPr>
              <w:t>Possible transmission of the virus to building users or employees/volunteers.</w:t>
            </w:r>
          </w:p>
        </w:tc>
        <w:tc>
          <w:tcPr>
            <w:tcW w:w="4982" w:type="dxa"/>
          </w:tcPr>
          <w:p w14:paraId="622F40E0" w14:textId="6AC917D1"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Government guidance will be followed, and advice sought from NHS Test and Trace</w:t>
            </w:r>
          </w:p>
          <w:p w14:paraId="28FEA77C" w14:textId="6E4FD11A"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Consideration will be given to</w:t>
            </w:r>
            <w:r w:rsidRPr="00B910D2">
              <w:rPr>
                <w:rFonts w:asciiTheme="minorHAnsi" w:hAnsiTheme="minorHAnsi" w:cstheme="minorHAnsi"/>
                <w:sz w:val="22"/>
              </w:rPr>
              <w:t xml:space="preserve"> clos</w:t>
            </w:r>
            <w:r>
              <w:rPr>
                <w:rFonts w:asciiTheme="minorHAnsi" w:hAnsiTheme="minorHAnsi" w:cstheme="minorHAnsi"/>
                <w:sz w:val="22"/>
              </w:rPr>
              <w:t>ing</w:t>
            </w:r>
            <w:r w:rsidRPr="00B910D2">
              <w:rPr>
                <w:rFonts w:asciiTheme="minorHAnsi" w:hAnsiTheme="minorHAnsi" w:cstheme="minorHAnsi"/>
                <w:sz w:val="22"/>
              </w:rPr>
              <w:t xml:space="preserve"> the meeting house for 72 hours with no access permitted.</w:t>
            </w:r>
          </w:p>
        </w:tc>
        <w:tc>
          <w:tcPr>
            <w:tcW w:w="2976" w:type="dxa"/>
          </w:tcPr>
          <w:p w14:paraId="6F945296" w14:textId="207975B5" w:rsidR="00930EBC" w:rsidRPr="00063528"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283134A9" w14:textId="40D17DF7" w:rsidR="00930EBC" w:rsidRPr="00063528" w:rsidRDefault="00930EBC" w:rsidP="00930EBC">
            <w:pPr>
              <w:rPr>
                <w:rFonts w:asciiTheme="minorHAnsi" w:hAnsiTheme="minorHAnsi" w:cstheme="minorHAnsi"/>
                <w:sz w:val="22"/>
              </w:rPr>
            </w:pPr>
            <w:r>
              <w:rPr>
                <w:sz w:val="22"/>
                <w:szCs w:val="20"/>
              </w:rPr>
              <w:t>JC/SKC/JK</w:t>
            </w:r>
          </w:p>
        </w:tc>
        <w:tc>
          <w:tcPr>
            <w:tcW w:w="940" w:type="dxa"/>
          </w:tcPr>
          <w:p w14:paraId="02BE0E17" w14:textId="77777777" w:rsidR="00930EBC" w:rsidRPr="00063528" w:rsidRDefault="00930EBC" w:rsidP="00930EBC">
            <w:pPr>
              <w:rPr>
                <w:rFonts w:asciiTheme="minorHAnsi" w:hAnsiTheme="minorHAnsi" w:cstheme="minorHAnsi"/>
                <w:sz w:val="22"/>
              </w:rPr>
            </w:pPr>
          </w:p>
        </w:tc>
        <w:tc>
          <w:tcPr>
            <w:tcW w:w="1048" w:type="dxa"/>
          </w:tcPr>
          <w:p w14:paraId="4B4AC2D0" w14:textId="3FDA4944" w:rsidR="00930EBC" w:rsidRPr="00063528" w:rsidRDefault="00930EBC" w:rsidP="00930EBC">
            <w:pPr>
              <w:rPr>
                <w:rFonts w:asciiTheme="minorHAnsi" w:hAnsiTheme="minorHAnsi" w:cstheme="minorHAnsi"/>
                <w:sz w:val="22"/>
              </w:rPr>
            </w:pPr>
            <w:r>
              <w:rPr>
                <w:sz w:val="22"/>
                <w:szCs w:val="20"/>
              </w:rPr>
              <w:t>18/7</w:t>
            </w:r>
          </w:p>
        </w:tc>
      </w:tr>
      <w:tr w:rsidR="00930EBC" w:rsidRPr="00D343D5" w14:paraId="5B5F223B" w14:textId="77777777" w:rsidTr="00B150FC">
        <w:trPr>
          <w:trHeight w:val="805"/>
        </w:trPr>
        <w:tc>
          <w:tcPr>
            <w:tcW w:w="664" w:type="dxa"/>
            <w:vMerge/>
          </w:tcPr>
          <w:p w14:paraId="63DB3B33"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6C7B0677" w14:textId="77777777" w:rsidR="00930EBC" w:rsidRPr="0003305A" w:rsidRDefault="00930EBC" w:rsidP="00930EBC">
            <w:pPr>
              <w:rPr>
                <w:rFonts w:asciiTheme="minorHAnsi" w:hAnsiTheme="minorHAnsi" w:cstheme="minorHAnsi"/>
                <w:sz w:val="22"/>
              </w:rPr>
            </w:pPr>
          </w:p>
        </w:tc>
        <w:tc>
          <w:tcPr>
            <w:tcW w:w="2286" w:type="dxa"/>
            <w:vMerge/>
          </w:tcPr>
          <w:p w14:paraId="46B3F57F" w14:textId="77777777" w:rsidR="00930EBC" w:rsidRDefault="00930EBC" w:rsidP="00930EBC">
            <w:pPr>
              <w:rPr>
                <w:rFonts w:asciiTheme="minorHAnsi" w:hAnsiTheme="minorHAnsi" w:cstheme="minorHAnsi"/>
                <w:sz w:val="22"/>
              </w:rPr>
            </w:pPr>
          </w:p>
        </w:tc>
        <w:tc>
          <w:tcPr>
            <w:tcW w:w="4982" w:type="dxa"/>
          </w:tcPr>
          <w:p w14:paraId="6BC4EBED" w14:textId="7759F204" w:rsidR="00930EBC" w:rsidRPr="00B167C9" w:rsidRDefault="00930EBC" w:rsidP="00930EBC">
            <w:pPr>
              <w:pStyle w:val="ListParagraph"/>
              <w:numPr>
                <w:ilvl w:val="0"/>
                <w:numId w:val="13"/>
              </w:numPr>
              <w:ind w:left="173" w:hanging="122"/>
              <w:rPr>
                <w:rFonts w:asciiTheme="minorHAnsi" w:hAnsiTheme="minorHAnsi" w:cstheme="minorHAnsi"/>
                <w:sz w:val="22"/>
              </w:rPr>
            </w:pPr>
            <w:r w:rsidRPr="00AF2410">
              <w:rPr>
                <w:rFonts w:asciiTheme="minorHAnsi" w:hAnsiTheme="minorHAnsi" w:cstheme="minorHAnsi"/>
                <w:sz w:val="22"/>
              </w:rPr>
              <w:t xml:space="preserve">If it is not possible to close the whole building, close off the area that has been contaminated and carry out a </w:t>
            </w:r>
            <w:r>
              <w:rPr>
                <w:rFonts w:asciiTheme="minorHAnsi" w:hAnsiTheme="minorHAnsi" w:cstheme="minorHAnsi"/>
                <w:sz w:val="22"/>
              </w:rPr>
              <w:t xml:space="preserve">deep </w:t>
            </w:r>
            <w:r w:rsidRPr="00AF2410">
              <w:rPr>
                <w:rFonts w:asciiTheme="minorHAnsi" w:hAnsiTheme="minorHAnsi" w:cstheme="minorHAnsi"/>
                <w:sz w:val="22"/>
              </w:rPr>
              <w:t>clean before allowing the space to be used again.</w:t>
            </w:r>
          </w:p>
        </w:tc>
        <w:tc>
          <w:tcPr>
            <w:tcW w:w="2976" w:type="dxa"/>
          </w:tcPr>
          <w:p w14:paraId="7C9BD762" w14:textId="77777777" w:rsidR="00930EBC" w:rsidRPr="00B167C9"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01A2C736" w14:textId="270B4A59" w:rsidR="00930EBC" w:rsidRPr="00AF2410" w:rsidRDefault="00930EBC" w:rsidP="00930EBC">
            <w:pPr>
              <w:rPr>
                <w:sz w:val="22"/>
                <w:szCs w:val="20"/>
              </w:rPr>
            </w:pPr>
            <w:r>
              <w:rPr>
                <w:sz w:val="22"/>
                <w:szCs w:val="20"/>
              </w:rPr>
              <w:t>JC/SKC/JK</w:t>
            </w:r>
          </w:p>
        </w:tc>
        <w:tc>
          <w:tcPr>
            <w:tcW w:w="940" w:type="dxa"/>
          </w:tcPr>
          <w:p w14:paraId="5CC118CA" w14:textId="77777777" w:rsidR="00930EBC" w:rsidRPr="00AF2410" w:rsidRDefault="00930EBC" w:rsidP="00930EBC">
            <w:pPr>
              <w:rPr>
                <w:sz w:val="22"/>
                <w:szCs w:val="20"/>
              </w:rPr>
            </w:pPr>
          </w:p>
        </w:tc>
        <w:tc>
          <w:tcPr>
            <w:tcW w:w="1048" w:type="dxa"/>
          </w:tcPr>
          <w:p w14:paraId="00DDE321" w14:textId="7730097A" w:rsidR="00930EBC" w:rsidRPr="00AF2410" w:rsidRDefault="00930EBC" w:rsidP="00930EBC">
            <w:pPr>
              <w:rPr>
                <w:sz w:val="22"/>
                <w:szCs w:val="20"/>
              </w:rPr>
            </w:pPr>
            <w:r>
              <w:rPr>
                <w:sz w:val="22"/>
                <w:szCs w:val="20"/>
              </w:rPr>
              <w:t>18/7</w:t>
            </w:r>
          </w:p>
        </w:tc>
      </w:tr>
      <w:tr w:rsidR="00C33B8F" w:rsidRPr="00D343D5" w14:paraId="52069B65" w14:textId="77777777" w:rsidTr="00B150FC">
        <w:trPr>
          <w:trHeight w:val="419"/>
        </w:trPr>
        <w:tc>
          <w:tcPr>
            <w:tcW w:w="664" w:type="dxa"/>
            <w:vMerge w:val="restart"/>
          </w:tcPr>
          <w:p w14:paraId="589D94AE"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305DB027" w14:textId="4727B75B" w:rsidR="00C33B8F" w:rsidRPr="001A01F9" w:rsidRDefault="00C33B8F" w:rsidP="00930EBC">
            <w:pPr>
              <w:rPr>
                <w:rFonts w:asciiTheme="minorHAnsi" w:hAnsiTheme="minorHAnsi" w:cstheme="minorHAnsi"/>
                <w:sz w:val="22"/>
              </w:rPr>
            </w:pPr>
            <w:r w:rsidRPr="001A01F9">
              <w:rPr>
                <w:rFonts w:asciiTheme="minorHAnsi" w:hAnsiTheme="minorHAnsi" w:cstheme="minorHAnsi"/>
                <w:sz w:val="22"/>
              </w:rPr>
              <w:t>Airborne transmission of coronavirus at</w:t>
            </w:r>
            <w:r>
              <w:rPr>
                <w:rFonts w:asciiTheme="minorHAnsi" w:hAnsiTheme="minorHAnsi" w:cstheme="minorHAnsi"/>
                <w:sz w:val="22"/>
              </w:rPr>
              <w:t xml:space="preserve"> worship and/or Quaker activities.</w:t>
            </w:r>
          </w:p>
        </w:tc>
        <w:tc>
          <w:tcPr>
            <w:tcW w:w="2286" w:type="dxa"/>
            <w:vMerge w:val="restart"/>
          </w:tcPr>
          <w:p w14:paraId="153B92F3" w14:textId="7DCDE00A" w:rsidR="00C33B8F" w:rsidRDefault="00C33B8F" w:rsidP="00930EBC">
            <w:pPr>
              <w:rPr>
                <w:rFonts w:asciiTheme="minorHAnsi" w:hAnsiTheme="minorHAnsi" w:cstheme="minorHAnsi"/>
                <w:sz w:val="22"/>
              </w:rPr>
            </w:pPr>
            <w:r>
              <w:rPr>
                <w:rFonts w:asciiTheme="minorHAnsi" w:hAnsiTheme="minorHAnsi" w:cstheme="minorHAnsi"/>
                <w:sz w:val="22"/>
              </w:rPr>
              <w:t>Transmission of the virus between people within the same space without having physical contact.</w:t>
            </w:r>
          </w:p>
        </w:tc>
        <w:tc>
          <w:tcPr>
            <w:tcW w:w="4982" w:type="dxa"/>
          </w:tcPr>
          <w:p w14:paraId="29813265" w14:textId="57E46EB5" w:rsidR="00C33B8F" w:rsidRPr="00F12D55" w:rsidRDefault="00C33B8F" w:rsidP="00930EBC">
            <w:pPr>
              <w:pStyle w:val="ListParagraph"/>
              <w:numPr>
                <w:ilvl w:val="0"/>
                <w:numId w:val="13"/>
              </w:numPr>
              <w:ind w:left="173" w:hanging="122"/>
              <w:rPr>
                <w:rFonts w:asciiTheme="minorHAnsi" w:hAnsiTheme="minorHAnsi" w:cstheme="minorHAnsi"/>
                <w:sz w:val="22"/>
              </w:rPr>
            </w:pPr>
            <w:r w:rsidRPr="00B56C61">
              <w:rPr>
                <w:rFonts w:asciiTheme="minorHAnsi" w:hAnsiTheme="minorHAnsi" w:cstheme="minorHAnsi"/>
                <w:sz w:val="22"/>
              </w:rPr>
              <w:t xml:space="preserve">Continue using online worship and blend online and in-person worship </w:t>
            </w:r>
            <w:r>
              <w:rPr>
                <w:rFonts w:asciiTheme="minorHAnsi" w:hAnsiTheme="minorHAnsi" w:cstheme="minorHAnsi"/>
                <w:sz w:val="22"/>
              </w:rPr>
              <w:t xml:space="preserve">in two parts of the meeting house, plus the patio, </w:t>
            </w:r>
            <w:r w:rsidRPr="00B56C61">
              <w:rPr>
                <w:rFonts w:asciiTheme="minorHAnsi" w:hAnsiTheme="minorHAnsi" w:cstheme="minorHAnsi"/>
                <w:sz w:val="22"/>
              </w:rPr>
              <w:t>to enable all Friends to access meeting for worship.</w:t>
            </w:r>
          </w:p>
        </w:tc>
        <w:tc>
          <w:tcPr>
            <w:tcW w:w="2976" w:type="dxa"/>
          </w:tcPr>
          <w:p w14:paraId="5C77166B" w14:textId="77777777" w:rsidR="00C33B8F"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36850200" w14:textId="77777777" w:rsidR="00C33B8F" w:rsidRDefault="00C33B8F" w:rsidP="00930EBC">
            <w:pPr>
              <w:rPr>
                <w:sz w:val="22"/>
                <w:szCs w:val="20"/>
              </w:rPr>
            </w:pPr>
            <w:r>
              <w:rPr>
                <w:sz w:val="22"/>
                <w:szCs w:val="20"/>
              </w:rPr>
              <w:t>JC/SKC/JK</w:t>
            </w:r>
          </w:p>
          <w:p w14:paraId="5FA3FCE2" w14:textId="66B8F0B2" w:rsidR="00C33B8F" w:rsidRDefault="00C33B8F" w:rsidP="00930EBC">
            <w:pPr>
              <w:rPr>
                <w:sz w:val="22"/>
                <w:szCs w:val="20"/>
              </w:rPr>
            </w:pPr>
            <w:r>
              <w:rPr>
                <w:sz w:val="22"/>
                <w:szCs w:val="20"/>
              </w:rPr>
              <w:t>CP</w:t>
            </w:r>
          </w:p>
        </w:tc>
        <w:tc>
          <w:tcPr>
            <w:tcW w:w="940" w:type="dxa"/>
          </w:tcPr>
          <w:p w14:paraId="3129472A" w14:textId="77777777" w:rsidR="00C33B8F" w:rsidRDefault="00C33B8F" w:rsidP="00930EBC">
            <w:pPr>
              <w:rPr>
                <w:sz w:val="22"/>
                <w:szCs w:val="20"/>
              </w:rPr>
            </w:pPr>
          </w:p>
        </w:tc>
        <w:tc>
          <w:tcPr>
            <w:tcW w:w="1048" w:type="dxa"/>
          </w:tcPr>
          <w:p w14:paraId="1A731A1E" w14:textId="77777777" w:rsidR="00C33B8F" w:rsidRDefault="00C33B8F" w:rsidP="00930EBC">
            <w:pPr>
              <w:rPr>
                <w:sz w:val="22"/>
                <w:szCs w:val="20"/>
              </w:rPr>
            </w:pPr>
            <w:r>
              <w:rPr>
                <w:sz w:val="22"/>
                <w:szCs w:val="20"/>
              </w:rPr>
              <w:t>18/7</w:t>
            </w:r>
          </w:p>
          <w:p w14:paraId="179BE0AA" w14:textId="6028C51E" w:rsidR="00C33B8F" w:rsidRDefault="00C33B8F" w:rsidP="00930EBC">
            <w:pPr>
              <w:rPr>
                <w:sz w:val="22"/>
                <w:szCs w:val="20"/>
              </w:rPr>
            </w:pPr>
            <w:r>
              <w:rPr>
                <w:sz w:val="22"/>
                <w:szCs w:val="20"/>
              </w:rPr>
              <w:t>20/7</w:t>
            </w:r>
          </w:p>
        </w:tc>
      </w:tr>
      <w:tr w:rsidR="00C33B8F" w:rsidRPr="00D343D5" w14:paraId="4B4AC2DD" w14:textId="77777777" w:rsidTr="00B150FC">
        <w:trPr>
          <w:trHeight w:val="419"/>
        </w:trPr>
        <w:tc>
          <w:tcPr>
            <w:tcW w:w="664" w:type="dxa"/>
            <w:vMerge/>
          </w:tcPr>
          <w:p w14:paraId="4B4AC2D2" w14:textId="33B66604"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4B4AC2D4" w14:textId="4533A1F4" w:rsidR="00C33B8F" w:rsidRPr="00063528" w:rsidRDefault="00C33B8F" w:rsidP="00930EBC">
            <w:pPr>
              <w:rPr>
                <w:rFonts w:asciiTheme="minorHAnsi" w:hAnsiTheme="minorHAnsi" w:cstheme="minorHAnsi"/>
                <w:sz w:val="22"/>
              </w:rPr>
            </w:pPr>
          </w:p>
        </w:tc>
        <w:tc>
          <w:tcPr>
            <w:tcW w:w="2286" w:type="dxa"/>
            <w:vMerge/>
          </w:tcPr>
          <w:p w14:paraId="4B4AC2D6" w14:textId="55DC037E" w:rsidR="00C33B8F" w:rsidRPr="00063528" w:rsidRDefault="00C33B8F" w:rsidP="00930EBC">
            <w:pPr>
              <w:rPr>
                <w:rFonts w:asciiTheme="minorHAnsi" w:hAnsiTheme="minorHAnsi" w:cstheme="minorHAnsi"/>
                <w:sz w:val="22"/>
              </w:rPr>
            </w:pPr>
          </w:p>
        </w:tc>
        <w:tc>
          <w:tcPr>
            <w:tcW w:w="4982" w:type="dxa"/>
          </w:tcPr>
          <w:p w14:paraId="0894745A" w14:textId="77777777" w:rsidR="00C33B8F" w:rsidRDefault="00C33B8F" w:rsidP="00930EBC">
            <w:pPr>
              <w:pStyle w:val="ListParagraph"/>
              <w:numPr>
                <w:ilvl w:val="0"/>
                <w:numId w:val="13"/>
              </w:numPr>
              <w:ind w:left="173" w:hanging="122"/>
              <w:rPr>
                <w:rFonts w:asciiTheme="minorHAnsi" w:hAnsiTheme="minorHAnsi" w:cstheme="minorHAnsi"/>
                <w:sz w:val="22"/>
              </w:rPr>
            </w:pPr>
            <w:r w:rsidRPr="00F12D55">
              <w:rPr>
                <w:rFonts w:asciiTheme="minorHAnsi" w:hAnsiTheme="minorHAnsi" w:cstheme="minorHAnsi"/>
                <w:sz w:val="22"/>
              </w:rPr>
              <w:t xml:space="preserve">Instruct employees and </w:t>
            </w:r>
            <w:r>
              <w:rPr>
                <w:rFonts w:asciiTheme="minorHAnsi" w:hAnsiTheme="minorHAnsi" w:cstheme="minorHAnsi"/>
                <w:sz w:val="22"/>
              </w:rPr>
              <w:t xml:space="preserve">worshippers </w:t>
            </w:r>
            <w:r w:rsidRPr="00F12D55">
              <w:rPr>
                <w:rFonts w:asciiTheme="minorHAnsi" w:hAnsiTheme="minorHAnsi" w:cstheme="minorHAnsi"/>
                <w:sz w:val="22"/>
              </w:rPr>
              <w:t>not to attend meeting/work if they have symptoms of Coronavirus (</w:t>
            </w:r>
            <w:r>
              <w:rPr>
                <w:rFonts w:asciiTheme="minorHAnsi" w:hAnsiTheme="minorHAnsi" w:cstheme="minorHAnsi"/>
                <w:sz w:val="22"/>
              </w:rPr>
              <w:t>COVID</w:t>
            </w:r>
            <w:r w:rsidRPr="00F12D55">
              <w:rPr>
                <w:rFonts w:asciiTheme="minorHAnsi" w:hAnsiTheme="minorHAnsi" w:cstheme="minorHAnsi"/>
                <w:sz w:val="22"/>
              </w:rPr>
              <w:t>-19) and to follow guidelines (See below).</w:t>
            </w:r>
          </w:p>
          <w:p w14:paraId="18D1F18C" w14:textId="77777777" w:rsidR="00C33B8F" w:rsidRDefault="00C33B8F"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Explained and agreed with the Warden by JC.</w:t>
            </w:r>
          </w:p>
          <w:p w14:paraId="34108275" w14:textId="13BC2A36" w:rsidR="00C33B8F" w:rsidRDefault="00C33B8F"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 xml:space="preserve">Explained to </w:t>
            </w:r>
            <w:proofErr w:type="spellStart"/>
            <w:r>
              <w:rPr>
                <w:rFonts w:asciiTheme="minorHAnsi" w:hAnsiTheme="minorHAnsi" w:cstheme="minorHAnsi"/>
                <w:sz w:val="22"/>
              </w:rPr>
              <w:t>clearner</w:t>
            </w:r>
            <w:proofErr w:type="spellEnd"/>
            <w:r>
              <w:rPr>
                <w:rFonts w:asciiTheme="minorHAnsi" w:hAnsiTheme="minorHAnsi" w:cstheme="minorHAnsi"/>
                <w:sz w:val="22"/>
              </w:rPr>
              <w:t xml:space="preserve"> by Warden</w:t>
            </w:r>
          </w:p>
        </w:tc>
        <w:tc>
          <w:tcPr>
            <w:tcW w:w="2976" w:type="dxa"/>
          </w:tcPr>
          <w:p w14:paraId="53E6F172" w14:textId="37EF7675" w:rsidR="00C33B8F" w:rsidRDefault="00C33B8F" w:rsidP="00930EBC">
            <w:pPr>
              <w:ind w:left="51"/>
              <w:rPr>
                <w:rFonts w:asciiTheme="minorHAnsi" w:hAnsiTheme="minorHAnsi" w:cstheme="minorHAnsi"/>
                <w:sz w:val="22"/>
              </w:rPr>
            </w:pPr>
          </w:p>
          <w:p w14:paraId="78A049B5" w14:textId="3838917A" w:rsidR="00C33B8F" w:rsidRDefault="00C33B8F" w:rsidP="00930EBC">
            <w:pPr>
              <w:ind w:left="51"/>
              <w:rPr>
                <w:rFonts w:asciiTheme="minorHAnsi" w:hAnsiTheme="minorHAnsi" w:cstheme="minorHAnsi"/>
                <w:sz w:val="22"/>
              </w:rPr>
            </w:pPr>
          </w:p>
          <w:p w14:paraId="6D31BE5F" w14:textId="2861468A" w:rsidR="00C33B8F" w:rsidRDefault="00C33B8F" w:rsidP="00930EBC">
            <w:pPr>
              <w:ind w:left="51"/>
              <w:rPr>
                <w:rFonts w:asciiTheme="minorHAnsi" w:hAnsiTheme="minorHAnsi" w:cstheme="minorHAnsi"/>
                <w:sz w:val="22"/>
              </w:rPr>
            </w:pPr>
          </w:p>
          <w:p w14:paraId="36DBD1B5" w14:textId="2A08E1B9" w:rsidR="00C33B8F" w:rsidRDefault="00C33B8F" w:rsidP="00930EBC">
            <w:pPr>
              <w:ind w:left="51"/>
              <w:rPr>
                <w:rFonts w:asciiTheme="minorHAnsi" w:hAnsiTheme="minorHAnsi" w:cstheme="minorHAnsi"/>
                <w:sz w:val="22"/>
              </w:rPr>
            </w:pPr>
          </w:p>
          <w:p w14:paraId="31C84F4C" w14:textId="77777777" w:rsidR="00C33B8F" w:rsidRPr="00492B49" w:rsidRDefault="00C33B8F" w:rsidP="00930EBC">
            <w:pPr>
              <w:ind w:left="51"/>
              <w:rPr>
                <w:rFonts w:asciiTheme="minorHAnsi" w:hAnsiTheme="minorHAnsi" w:cstheme="minorHAnsi"/>
                <w:sz w:val="22"/>
              </w:rPr>
            </w:pPr>
          </w:p>
          <w:p w14:paraId="01DB8304" w14:textId="19741BCB" w:rsidR="00C33B8F"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6C7E81A3" w14:textId="77777777" w:rsidR="00C33B8F" w:rsidRDefault="00C33B8F" w:rsidP="00930EBC">
            <w:pPr>
              <w:rPr>
                <w:sz w:val="22"/>
                <w:szCs w:val="20"/>
              </w:rPr>
            </w:pPr>
            <w:r>
              <w:rPr>
                <w:sz w:val="22"/>
                <w:szCs w:val="20"/>
              </w:rPr>
              <w:t>JC/SKC/JK</w:t>
            </w:r>
          </w:p>
          <w:p w14:paraId="58236BD3" w14:textId="77777777" w:rsidR="00C33B8F" w:rsidRDefault="00C33B8F" w:rsidP="00930EBC">
            <w:pPr>
              <w:rPr>
                <w:sz w:val="22"/>
                <w:szCs w:val="20"/>
              </w:rPr>
            </w:pPr>
          </w:p>
          <w:p w14:paraId="426F73BF" w14:textId="77777777" w:rsidR="00C33B8F" w:rsidRDefault="00C33B8F" w:rsidP="00930EBC">
            <w:pPr>
              <w:rPr>
                <w:sz w:val="22"/>
                <w:szCs w:val="20"/>
              </w:rPr>
            </w:pPr>
          </w:p>
          <w:p w14:paraId="61C688BF" w14:textId="77777777" w:rsidR="00C33B8F" w:rsidRDefault="00C33B8F" w:rsidP="00930EBC">
            <w:pPr>
              <w:rPr>
                <w:sz w:val="22"/>
                <w:szCs w:val="20"/>
              </w:rPr>
            </w:pPr>
          </w:p>
          <w:p w14:paraId="15B37B29" w14:textId="04E3B7E8" w:rsidR="00C33B8F" w:rsidRDefault="00C33B8F" w:rsidP="00930EBC">
            <w:pPr>
              <w:rPr>
                <w:sz w:val="22"/>
                <w:szCs w:val="20"/>
              </w:rPr>
            </w:pPr>
            <w:r>
              <w:rPr>
                <w:sz w:val="22"/>
                <w:szCs w:val="20"/>
              </w:rPr>
              <w:t>JC</w:t>
            </w:r>
          </w:p>
          <w:p w14:paraId="640ECEB1" w14:textId="77777777" w:rsidR="00C33B8F" w:rsidRDefault="00C33B8F" w:rsidP="00930EBC">
            <w:pPr>
              <w:rPr>
                <w:sz w:val="22"/>
                <w:szCs w:val="20"/>
              </w:rPr>
            </w:pPr>
          </w:p>
          <w:p w14:paraId="7879DB42" w14:textId="0D0EC113" w:rsidR="00C33B8F" w:rsidRPr="0000736B" w:rsidRDefault="00C33B8F" w:rsidP="00930EBC">
            <w:pPr>
              <w:rPr>
                <w:sz w:val="22"/>
                <w:szCs w:val="20"/>
              </w:rPr>
            </w:pPr>
            <w:r>
              <w:rPr>
                <w:sz w:val="22"/>
                <w:szCs w:val="20"/>
              </w:rPr>
              <w:t>JK</w:t>
            </w:r>
          </w:p>
        </w:tc>
        <w:tc>
          <w:tcPr>
            <w:tcW w:w="940" w:type="dxa"/>
          </w:tcPr>
          <w:p w14:paraId="65B7FC16" w14:textId="77777777" w:rsidR="00C33B8F" w:rsidRDefault="00C33B8F" w:rsidP="00930EBC">
            <w:pPr>
              <w:rPr>
                <w:sz w:val="22"/>
                <w:szCs w:val="20"/>
              </w:rPr>
            </w:pPr>
          </w:p>
          <w:p w14:paraId="0D5F1AAA" w14:textId="77777777" w:rsidR="00C33B8F" w:rsidRDefault="00C33B8F" w:rsidP="00930EBC">
            <w:pPr>
              <w:rPr>
                <w:sz w:val="22"/>
                <w:szCs w:val="20"/>
              </w:rPr>
            </w:pPr>
          </w:p>
          <w:p w14:paraId="3FAD64E4" w14:textId="77777777" w:rsidR="00C33B8F" w:rsidRDefault="00C33B8F" w:rsidP="00930EBC">
            <w:pPr>
              <w:rPr>
                <w:sz w:val="22"/>
                <w:szCs w:val="20"/>
              </w:rPr>
            </w:pPr>
          </w:p>
          <w:p w14:paraId="121E1D11" w14:textId="77777777" w:rsidR="00C33B8F" w:rsidRDefault="00C33B8F" w:rsidP="00930EBC">
            <w:pPr>
              <w:rPr>
                <w:sz w:val="22"/>
                <w:szCs w:val="20"/>
              </w:rPr>
            </w:pPr>
          </w:p>
          <w:p w14:paraId="4B11C099" w14:textId="271C401B" w:rsidR="00C33B8F" w:rsidRDefault="00C33B8F" w:rsidP="00930EBC">
            <w:pPr>
              <w:rPr>
                <w:sz w:val="22"/>
                <w:szCs w:val="20"/>
              </w:rPr>
            </w:pPr>
          </w:p>
          <w:p w14:paraId="01D4238E" w14:textId="77777777" w:rsidR="00C33B8F" w:rsidRDefault="00C33B8F" w:rsidP="00930EBC">
            <w:pPr>
              <w:rPr>
                <w:sz w:val="22"/>
                <w:szCs w:val="20"/>
              </w:rPr>
            </w:pPr>
          </w:p>
          <w:p w14:paraId="21A607AB" w14:textId="2D3C3049" w:rsidR="00C33B8F" w:rsidRPr="0000736B" w:rsidRDefault="00C33B8F" w:rsidP="00930EBC">
            <w:pPr>
              <w:rPr>
                <w:sz w:val="22"/>
                <w:szCs w:val="20"/>
              </w:rPr>
            </w:pPr>
          </w:p>
        </w:tc>
        <w:tc>
          <w:tcPr>
            <w:tcW w:w="1048" w:type="dxa"/>
          </w:tcPr>
          <w:p w14:paraId="289A4A4F" w14:textId="77777777" w:rsidR="00C33B8F" w:rsidRDefault="00C33B8F" w:rsidP="00930EBC">
            <w:pPr>
              <w:rPr>
                <w:sz w:val="22"/>
                <w:szCs w:val="20"/>
              </w:rPr>
            </w:pPr>
            <w:r>
              <w:rPr>
                <w:sz w:val="22"/>
                <w:szCs w:val="20"/>
              </w:rPr>
              <w:t>18/7</w:t>
            </w:r>
          </w:p>
          <w:p w14:paraId="191456F1" w14:textId="77777777" w:rsidR="00C33B8F" w:rsidRDefault="00C33B8F" w:rsidP="00930EBC">
            <w:pPr>
              <w:rPr>
                <w:sz w:val="22"/>
                <w:szCs w:val="20"/>
              </w:rPr>
            </w:pPr>
          </w:p>
          <w:p w14:paraId="1C059188" w14:textId="77777777" w:rsidR="00C33B8F" w:rsidRDefault="00C33B8F" w:rsidP="00930EBC">
            <w:pPr>
              <w:rPr>
                <w:sz w:val="22"/>
                <w:szCs w:val="20"/>
              </w:rPr>
            </w:pPr>
          </w:p>
          <w:p w14:paraId="2E70C06B" w14:textId="77777777" w:rsidR="00C33B8F" w:rsidRDefault="00C33B8F" w:rsidP="00930EBC">
            <w:pPr>
              <w:rPr>
                <w:sz w:val="22"/>
                <w:szCs w:val="20"/>
              </w:rPr>
            </w:pPr>
          </w:p>
          <w:p w14:paraId="3B9E0D6D" w14:textId="77777777" w:rsidR="00C33B8F" w:rsidRDefault="00C33B8F" w:rsidP="00930EBC">
            <w:pPr>
              <w:rPr>
                <w:sz w:val="22"/>
                <w:szCs w:val="20"/>
              </w:rPr>
            </w:pPr>
            <w:r>
              <w:rPr>
                <w:sz w:val="22"/>
                <w:szCs w:val="20"/>
              </w:rPr>
              <w:t>18/7</w:t>
            </w:r>
          </w:p>
          <w:p w14:paraId="7A7CECB4" w14:textId="77777777" w:rsidR="00C33B8F" w:rsidRDefault="00C33B8F" w:rsidP="00930EBC">
            <w:pPr>
              <w:rPr>
                <w:sz w:val="22"/>
                <w:szCs w:val="20"/>
              </w:rPr>
            </w:pPr>
          </w:p>
          <w:p w14:paraId="4B4AC2DC" w14:textId="2DDBB47D" w:rsidR="00C33B8F" w:rsidRPr="0000736B" w:rsidRDefault="00C33B8F" w:rsidP="00930EBC">
            <w:pPr>
              <w:rPr>
                <w:sz w:val="22"/>
                <w:szCs w:val="20"/>
              </w:rPr>
            </w:pPr>
            <w:r>
              <w:rPr>
                <w:sz w:val="22"/>
                <w:szCs w:val="20"/>
              </w:rPr>
              <w:t>1/8</w:t>
            </w:r>
          </w:p>
        </w:tc>
      </w:tr>
      <w:tr w:rsidR="00C33B8F" w:rsidRPr="00D343D5" w14:paraId="5E490763" w14:textId="77777777" w:rsidTr="00B150FC">
        <w:trPr>
          <w:trHeight w:val="413"/>
        </w:trPr>
        <w:tc>
          <w:tcPr>
            <w:tcW w:w="664" w:type="dxa"/>
            <w:vMerge/>
          </w:tcPr>
          <w:p w14:paraId="08A93A00"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5F22C5A0" w14:textId="77777777" w:rsidR="00C33B8F" w:rsidRPr="001A01F9" w:rsidRDefault="00C33B8F" w:rsidP="00930EBC">
            <w:pPr>
              <w:rPr>
                <w:rFonts w:asciiTheme="minorHAnsi" w:hAnsiTheme="minorHAnsi" w:cstheme="minorHAnsi"/>
                <w:sz w:val="22"/>
              </w:rPr>
            </w:pPr>
          </w:p>
        </w:tc>
        <w:tc>
          <w:tcPr>
            <w:tcW w:w="2286" w:type="dxa"/>
            <w:vMerge/>
          </w:tcPr>
          <w:p w14:paraId="54046ABC" w14:textId="77777777" w:rsidR="00C33B8F" w:rsidRDefault="00C33B8F" w:rsidP="00930EBC">
            <w:pPr>
              <w:rPr>
                <w:rFonts w:asciiTheme="minorHAnsi" w:hAnsiTheme="minorHAnsi" w:cstheme="minorHAnsi"/>
                <w:sz w:val="22"/>
              </w:rPr>
            </w:pPr>
          </w:p>
        </w:tc>
        <w:tc>
          <w:tcPr>
            <w:tcW w:w="4982" w:type="dxa"/>
          </w:tcPr>
          <w:p w14:paraId="38F18392" w14:textId="74525607" w:rsidR="00C33B8F" w:rsidRDefault="00C33B8F" w:rsidP="00930EBC">
            <w:pPr>
              <w:pStyle w:val="ListParagraph"/>
              <w:numPr>
                <w:ilvl w:val="0"/>
                <w:numId w:val="13"/>
              </w:numPr>
              <w:ind w:left="173" w:hanging="122"/>
              <w:rPr>
                <w:rFonts w:asciiTheme="minorHAnsi" w:hAnsiTheme="minorHAnsi" w:cstheme="minorHAnsi"/>
                <w:sz w:val="22"/>
              </w:rPr>
            </w:pPr>
            <w:r w:rsidRPr="00F12D55">
              <w:rPr>
                <w:rFonts w:asciiTheme="minorHAnsi" w:hAnsiTheme="minorHAnsi" w:cstheme="minorHAnsi"/>
                <w:sz w:val="22"/>
              </w:rPr>
              <w:t xml:space="preserve">Send home anyone who has any </w:t>
            </w:r>
            <w:r>
              <w:rPr>
                <w:rFonts w:asciiTheme="minorHAnsi" w:hAnsiTheme="minorHAnsi" w:cstheme="minorHAnsi"/>
                <w:sz w:val="22"/>
              </w:rPr>
              <w:t xml:space="preserve">of the coronavirus symptoms, </w:t>
            </w:r>
            <w:hyperlink r:id="rId14" w:history="1">
              <w:r w:rsidRPr="00F91831">
                <w:rPr>
                  <w:rStyle w:val="Hyperlink"/>
                  <w:rFonts w:asciiTheme="minorHAnsi" w:hAnsiTheme="minorHAnsi" w:cstheme="minorHAnsi"/>
                  <w:sz w:val="22"/>
                </w:rPr>
                <w:t>www.nhs.uk/conditions/coronavirus-</w:t>
              </w:r>
              <w:r>
                <w:rPr>
                  <w:rStyle w:val="Hyperlink"/>
                  <w:rFonts w:asciiTheme="minorHAnsi" w:hAnsiTheme="minorHAnsi" w:cstheme="minorHAnsi"/>
                  <w:sz w:val="22"/>
                </w:rPr>
                <w:t>COVID</w:t>
              </w:r>
              <w:r w:rsidRPr="00F91831">
                <w:rPr>
                  <w:rStyle w:val="Hyperlink"/>
                  <w:rFonts w:asciiTheme="minorHAnsi" w:hAnsiTheme="minorHAnsi" w:cstheme="minorHAnsi"/>
                  <w:sz w:val="22"/>
                </w:rPr>
                <w:t>-19/symptoms/</w:t>
              </w:r>
            </w:hyperlink>
            <w:r w:rsidRPr="00F91831">
              <w:rPr>
                <w:rFonts w:asciiTheme="minorHAnsi" w:hAnsiTheme="minorHAnsi" w:cstheme="minorHAnsi"/>
                <w:sz w:val="22"/>
              </w:rPr>
              <w:t xml:space="preserve">. </w:t>
            </w:r>
            <w:r>
              <w:rPr>
                <w:rFonts w:asciiTheme="minorHAnsi" w:hAnsiTheme="minorHAnsi" w:cstheme="minorHAnsi"/>
                <w:sz w:val="22"/>
              </w:rPr>
              <w:t>A</w:t>
            </w:r>
            <w:r w:rsidRPr="00F91831">
              <w:rPr>
                <w:rFonts w:asciiTheme="minorHAnsi" w:hAnsiTheme="minorHAnsi" w:cstheme="minorHAnsi"/>
                <w:sz w:val="22"/>
              </w:rPr>
              <w:t xml:space="preserve"> copy of these as currently in force should be available to whoever is the responsible person/ to employees</w:t>
            </w:r>
            <w:r>
              <w:rPr>
                <w:rFonts w:asciiTheme="minorHAnsi" w:hAnsiTheme="minorHAnsi" w:cstheme="minorHAnsi"/>
                <w:sz w:val="22"/>
              </w:rPr>
              <w:t>:  included in the written notes for welcomers, and in explanation.</w:t>
            </w:r>
          </w:p>
          <w:p w14:paraId="35AEA9AD" w14:textId="5F7BB96D" w:rsidR="00C33B8F" w:rsidRDefault="00C33B8F"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lastRenderedPageBreak/>
              <w:t xml:space="preserve">Explained and agreed with the Warden. </w:t>
            </w:r>
          </w:p>
          <w:p w14:paraId="7B8C5198" w14:textId="1BAD9B7A" w:rsidR="00C33B8F" w:rsidRPr="00F12D55" w:rsidRDefault="00C33B8F"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Explained to cleaner by Warden</w:t>
            </w:r>
          </w:p>
        </w:tc>
        <w:tc>
          <w:tcPr>
            <w:tcW w:w="2976" w:type="dxa"/>
          </w:tcPr>
          <w:p w14:paraId="50EAB7AE" w14:textId="57956E32" w:rsidR="00C33B8F" w:rsidRDefault="00C33B8F" w:rsidP="00930EBC">
            <w:pPr>
              <w:pStyle w:val="ListParagraph"/>
              <w:ind w:left="173"/>
              <w:rPr>
                <w:rFonts w:asciiTheme="minorHAnsi" w:hAnsiTheme="minorHAnsi" w:cstheme="minorHAnsi"/>
                <w:sz w:val="22"/>
              </w:rPr>
            </w:pPr>
          </w:p>
          <w:p w14:paraId="1AB14D42" w14:textId="1EED8F55" w:rsidR="00C33B8F" w:rsidRDefault="00C33B8F" w:rsidP="00930EBC">
            <w:pPr>
              <w:pStyle w:val="ListParagraph"/>
              <w:ind w:left="173"/>
              <w:rPr>
                <w:rFonts w:asciiTheme="minorHAnsi" w:hAnsiTheme="minorHAnsi" w:cstheme="minorHAnsi"/>
                <w:sz w:val="22"/>
              </w:rPr>
            </w:pPr>
          </w:p>
          <w:p w14:paraId="1AA065C1" w14:textId="166C6798" w:rsidR="00C33B8F" w:rsidRDefault="00C33B8F" w:rsidP="00930EBC">
            <w:pPr>
              <w:pStyle w:val="ListParagraph"/>
              <w:ind w:left="173"/>
              <w:rPr>
                <w:rFonts w:asciiTheme="minorHAnsi" w:hAnsiTheme="minorHAnsi" w:cstheme="minorHAnsi"/>
                <w:sz w:val="22"/>
              </w:rPr>
            </w:pPr>
          </w:p>
          <w:p w14:paraId="57CEFAD3" w14:textId="3A794ADE" w:rsidR="00C33B8F" w:rsidRDefault="00C33B8F" w:rsidP="00930EBC">
            <w:pPr>
              <w:pStyle w:val="ListParagraph"/>
              <w:ind w:left="173"/>
              <w:rPr>
                <w:rFonts w:asciiTheme="minorHAnsi" w:hAnsiTheme="minorHAnsi" w:cstheme="minorHAnsi"/>
                <w:sz w:val="22"/>
              </w:rPr>
            </w:pPr>
          </w:p>
          <w:p w14:paraId="5A39F4CC" w14:textId="7C712141" w:rsidR="00C33B8F" w:rsidRDefault="00C33B8F" w:rsidP="00930EBC">
            <w:pPr>
              <w:pStyle w:val="ListParagraph"/>
              <w:ind w:left="173"/>
              <w:rPr>
                <w:rFonts w:asciiTheme="minorHAnsi" w:hAnsiTheme="minorHAnsi" w:cstheme="minorHAnsi"/>
                <w:sz w:val="22"/>
              </w:rPr>
            </w:pPr>
          </w:p>
          <w:p w14:paraId="1B15B114" w14:textId="2A37067D" w:rsidR="00C33B8F" w:rsidRDefault="00C33B8F" w:rsidP="00930EBC">
            <w:pPr>
              <w:pStyle w:val="ListParagraph"/>
              <w:ind w:left="173"/>
              <w:rPr>
                <w:rFonts w:asciiTheme="minorHAnsi" w:hAnsiTheme="minorHAnsi" w:cstheme="minorHAnsi"/>
                <w:sz w:val="22"/>
              </w:rPr>
            </w:pPr>
          </w:p>
          <w:p w14:paraId="1C00A20F" w14:textId="77777777" w:rsidR="00C33B8F" w:rsidRDefault="00C33B8F" w:rsidP="00930EBC">
            <w:pPr>
              <w:pStyle w:val="ListParagraph"/>
              <w:ind w:left="173"/>
              <w:rPr>
                <w:rFonts w:asciiTheme="minorHAnsi" w:hAnsiTheme="minorHAnsi" w:cstheme="minorHAnsi"/>
                <w:sz w:val="22"/>
              </w:rPr>
            </w:pPr>
          </w:p>
          <w:p w14:paraId="51233E9C" w14:textId="5706B4BD"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7A9DDB14" w14:textId="4D70A13C" w:rsidR="00C33B8F" w:rsidRDefault="00C33B8F" w:rsidP="00930EBC">
            <w:pPr>
              <w:rPr>
                <w:sz w:val="22"/>
                <w:szCs w:val="20"/>
              </w:rPr>
            </w:pPr>
            <w:r>
              <w:rPr>
                <w:sz w:val="22"/>
                <w:szCs w:val="20"/>
              </w:rPr>
              <w:lastRenderedPageBreak/>
              <w:t>JC/</w:t>
            </w:r>
          </w:p>
          <w:p w14:paraId="047F8DE5" w14:textId="77777777" w:rsidR="00C33B8F" w:rsidRDefault="00C33B8F" w:rsidP="00930EBC">
            <w:pPr>
              <w:rPr>
                <w:sz w:val="22"/>
                <w:szCs w:val="20"/>
              </w:rPr>
            </w:pPr>
          </w:p>
          <w:p w14:paraId="5C5F374D" w14:textId="77777777" w:rsidR="00C33B8F" w:rsidRDefault="00C33B8F" w:rsidP="00930EBC">
            <w:pPr>
              <w:rPr>
                <w:sz w:val="22"/>
                <w:szCs w:val="20"/>
              </w:rPr>
            </w:pPr>
          </w:p>
          <w:p w14:paraId="6D987D6A" w14:textId="74E65887" w:rsidR="00C33B8F" w:rsidRDefault="00C33B8F" w:rsidP="00930EBC">
            <w:pPr>
              <w:rPr>
                <w:sz w:val="22"/>
                <w:szCs w:val="20"/>
              </w:rPr>
            </w:pPr>
          </w:p>
          <w:p w14:paraId="43DF3C29" w14:textId="77777777" w:rsidR="00C33B8F" w:rsidRDefault="00C33B8F" w:rsidP="00930EBC">
            <w:pPr>
              <w:rPr>
                <w:sz w:val="22"/>
                <w:szCs w:val="20"/>
              </w:rPr>
            </w:pPr>
          </w:p>
          <w:p w14:paraId="78BF09E3" w14:textId="77777777" w:rsidR="00C33B8F" w:rsidRDefault="00C33B8F" w:rsidP="00930EBC">
            <w:pPr>
              <w:rPr>
                <w:sz w:val="22"/>
                <w:szCs w:val="20"/>
              </w:rPr>
            </w:pPr>
          </w:p>
          <w:p w14:paraId="6A6346C7" w14:textId="60776572" w:rsidR="00C33B8F" w:rsidRDefault="00C33B8F" w:rsidP="00930EBC">
            <w:pPr>
              <w:rPr>
                <w:sz w:val="22"/>
                <w:szCs w:val="20"/>
              </w:rPr>
            </w:pPr>
            <w:r>
              <w:rPr>
                <w:sz w:val="22"/>
                <w:szCs w:val="20"/>
              </w:rPr>
              <w:lastRenderedPageBreak/>
              <w:t>JC</w:t>
            </w:r>
          </w:p>
          <w:p w14:paraId="5025D364" w14:textId="08B03163" w:rsidR="00C33B8F" w:rsidRPr="0000736B" w:rsidRDefault="00C33B8F" w:rsidP="00930EBC">
            <w:pPr>
              <w:rPr>
                <w:sz w:val="22"/>
                <w:szCs w:val="20"/>
              </w:rPr>
            </w:pPr>
            <w:r>
              <w:rPr>
                <w:sz w:val="22"/>
                <w:szCs w:val="20"/>
              </w:rPr>
              <w:t>JK</w:t>
            </w:r>
          </w:p>
        </w:tc>
        <w:tc>
          <w:tcPr>
            <w:tcW w:w="940" w:type="dxa"/>
          </w:tcPr>
          <w:p w14:paraId="2E62BE9B" w14:textId="77777777" w:rsidR="00C33B8F" w:rsidRDefault="00C33B8F" w:rsidP="00930EBC">
            <w:pPr>
              <w:rPr>
                <w:sz w:val="22"/>
                <w:szCs w:val="20"/>
              </w:rPr>
            </w:pPr>
          </w:p>
          <w:p w14:paraId="6582DA85" w14:textId="77777777" w:rsidR="00C33B8F" w:rsidRDefault="00C33B8F" w:rsidP="00930EBC">
            <w:pPr>
              <w:rPr>
                <w:sz w:val="22"/>
                <w:szCs w:val="20"/>
              </w:rPr>
            </w:pPr>
          </w:p>
          <w:p w14:paraId="4960366F" w14:textId="77777777" w:rsidR="00C33B8F" w:rsidRDefault="00C33B8F" w:rsidP="00930EBC">
            <w:pPr>
              <w:rPr>
                <w:sz w:val="22"/>
                <w:szCs w:val="20"/>
              </w:rPr>
            </w:pPr>
          </w:p>
          <w:p w14:paraId="44D2E0D5" w14:textId="77777777" w:rsidR="00C33B8F" w:rsidRDefault="00C33B8F" w:rsidP="00930EBC">
            <w:pPr>
              <w:rPr>
                <w:sz w:val="22"/>
                <w:szCs w:val="20"/>
              </w:rPr>
            </w:pPr>
          </w:p>
          <w:p w14:paraId="7A23B485" w14:textId="77777777" w:rsidR="00C33B8F" w:rsidRDefault="00C33B8F" w:rsidP="00930EBC">
            <w:pPr>
              <w:rPr>
                <w:sz w:val="22"/>
                <w:szCs w:val="20"/>
              </w:rPr>
            </w:pPr>
          </w:p>
          <w:p w14:paraId="653282B0" w14:textId="77777777" w:rsidR="00C33B8F" w:rsidRDefault="00C33B8F" w:rsidP="00930EBC">
            <w:pPr>
              <w:rPr>
                <w:sz w:val="22"/>
                <w:szCs w:val="20"/>
              </w:rPr>
            </w:pPr>
          </w:p>
          <w:p w14:paraId="0A6AE979" w14:textId="77777777" w:rsidR="00C33B8F" w:rsidRDefault="00C33B8F" w:rsidP="00930EBC">
            <w:pPr>
              <w:rPr>
                <w:sz w:val="22"/>
                <w:szCs w:val="20"/>
              </w:rPr>
            </w:pPr>
          </w:p>
          <w:p w14:paraId="562B92AC" w14:textId="0A24C1B3" w:rsidR="00C33B8F" w:rsidRPr="0000736B" w:rsidRDefault="00C33B8F" w:rsidP="00930EBC">
            <w:pPr>
              <w:rPr>
                <w:sz w:val="22"/>
                <w:szCs w:val="20"/>
              </w:rPr>
            </w:pPr>
          </w:p>
        </w:tc>
        <w:tc>
          <w:tcPr>
            <w:tcW w:w="1048" w:type="dxa"/>
          </w:tcPr>
          <w:p w14:paraId="78BFBBB6" w14:textId="0EC21C47" w:rsidR="00C33B8F" w:rsidRDefault="00C33B8F" w:rsidP="00930EBC">
            <w:pPr>
              <w:rPr>
                <w:sz w:val="22"/>
                <w:szCs w:val="20"/>
              </w:rPr>
            </w:pPr>
            <w:r>
              <w:rPr>
                <w:sz w:val="22"/>
                <w:szCs w:val="20"/>
              </w:rPr>
              <w:lastRenderedPageBreak/>
              <w:t>1/8</w:t>
            </w:r>
          </w:p>
          <w:p w14:paraId="4FDD68D2" w14:textId="77777777" w:rsidR="00C33B8F" w:rsidRDefault="00C33B8F" w:rsidP="00930EBC">
            <w:pPr>
              <w:rPr>
                <w:sz w:val="22"/>
                <w:szCs w:val="20"/>
              </w:rPr>
            </w:pPr>
          </w:p>
          <w:p w14:paraId="5004C086" w14:textId="77777777" w:rsidR="00C33B8F" w:rsidRDefault="00C33B8F" w:rsidP="00930EBC">
            <w:pPr>
              <w:rPr>
                <w:sz w:val="22"/>
                <w:szCs w:val="20"/>
              </w:rPr>
            </w:pPr>
          </w:p>
          <w:p w14:paraId="6EFCF4F3" w14:textId="77777777" w:rsidR="00C33B8F" w:rsidRDefault="00C33B8F" w:rsidP="00930EBC">
            <w:pPr>
              <w:rPr>
                <w:sz w:val="22"/>
                <w:szCs w:val="20"/>
              </w:rPr>
            </w:pPr>
          </w:p>
          <w:p w14:paraId="434C0DE5" w14:textId="77777777" w:rsidR="00C33B8F" w:rsidRDefault="00C33B8F" w:rsidP="00930EBC">
            <w:pPr>
              <w:rPr>
                <w:sz w:val="22"/>
                <w:szCs w:val="20"/>
              </w:rPr>
            </w:pPr>
          </w:p>
          <w:p w14:paraId="2B5A9326" w14:textId="77777777" w:rsidR="00C33B8F" w:rsidRDefault="00C33B8F" w:rsidP="00930EBC">
            <w:pPr>
              <w:rPr>
                <w:sz w:val="22"/>
                <w:szCs w:val="20"/>
              </w:rPr>
            </w:pPr>
          </w:p>
          <w:p w14:paraId="6E50E230" w14:textId="77777777" w:rsidR="00C33B8F" w:rsidRDefault="00C33B8F" w:rsidP="00930EBC">
            <w:pPr>
              <w:rPr>
                <w:sz w:val="22"/>
                <w:szCs w:val="20"/>
              </w:rPr>
            </w:pPr>
            <w:r>
              <w:rPr>
                <w:sz w:val="22"/>
                <w:szCs w:val="20"/>
              </w:rPr>
              <w:lastRenderedPageBreak/>
              <w:t>18/7</w:t>
            </w:r>
          </w:p>
          <w:p w14:paraId="487F7F72" w14:textId="2594CBFF" w:rsidR="00C33B8F" w:rsidRPr="0000736B" w:rsidRDefault="00C33B8F" w:rsidP="00930EBC">
            <w:pPr>
              <w:rPr>
                <w:sz w:val="22"/>
                <w:szCs w:val="20"/>
              </w:rPr>
            </w:pPr>
            <w:r>
              <w:rPr>
                <w:sz w:val="22"/>
                <w:szCs w:val="20"/>
              </w:rPr>
              <w:t>18/7</w:t>
            </w:r>
          </w:p>
        </w:tc>
      </w:tr>
      <w:tr w:rsidR="00C33B8F" w:rsidRPr="00D343D5" w14:paraId="37ABB1E6" w14:textId="77777777" w:rsidTr="00B150FC">
        <w:trPr>
          <w:trHeight w:val="413"/>
        </w:trPr>
        <w:tc>
          <w:tcPr>
            <w:tcW w:w="664" w:type="dxa"/>
            <w:vMerge/>
          </w:tcPr>
          <w:p w14:paraId="32AD4C0A"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3D4AE4C3" w14:textId="77777777" w:rsidR="00C33B8F" w:rsidRPr="001A01F9" w:rsidRDefault="00C33B8F" w:rsidP="00930EBC">
            <w:pPr>
              <w:rPr>
                <w:rFonts w:asciiTheme="minorHAnsi" w:hAnsiTheme="minorHAnsi" w:cstheme="minorHAnsi"/>
                <w:sz w:val="22"/>
              </w:rPr>
            </w:pPr>
          </w:p>
        </w:tc>
        <w:tc>
          <w:tcPr>
            <w:tcW w:w="2286" w:type="dxa"/>
            <w:vMerge/>
          </w:tcPr>
          <w:p w14:paraId="7D36F177" w14:textId="77777777" w:rsidR="00C33B8F" w:rsidRDefault="00C33B8F" w:rsidP="00930EBC">
            <w:pPr>
              <w:rPr>
                <w:rFonts w:asciiTheme="minorHAnsi" w:hAnsiTheme="minorHAnsi" w:cstheme="minorHAnsi"/>
                <w:sz w:val="22"/>
              </w:rPr>
            </w:pPr>
          </w:p>
        </w:tc>
        <w:tc>
          <w:tcPr>
            <w:tcW w:w="4982" w:type="dxa"/>
          </w:tcPr>
          <w:p w14:paraId="54499AC3" w14:textId="351D018C" w:rsidR="00C33B8F" w:rsidRPr="00F12D55" w:rsidRDefault="00C33B8F" w:rsidP="00930EBC">
            <w:pPr>
              <w:pStyle w:val="ListParagraph"/>
              <w:numPr>
                <w:ilvl w:val="0"/>
                <w:numId w:val="13"/>
              </w:numPr>
              <w:ind w:left="173" w:hanging="122"/>
              <w:rPr>
                <w:rFonts w:asciiTheme="minorHAnsi" w:hAnsiTheme="minorHAnsi" w:cstheme="minorHAnsi"/>
                <w:sz w:val="22"/>
              </w:rPr>
            </w:pPr>
            <w:r w:rsidRPr="00B44AC6">
              <w:rPr>
                <w:rFonts w:asciiTheme="minorHAnsi" w:hAnsiTheme="minorHAnsi" w:cstheme="minorHAnsi"/>
                <w:sz w:val="22"/>
              </w:rPr>
              <w:t xml:space="preserve">Do not allow anyone with new or worsening signs or symptoms to return to </w:t>
            </w:r>
            <w:r>
              <w:rPr>
                <w:rFonts w:asciiTheme="minorHAnsi" w:hAnsiTheme="minorHAnsi" w:cstheme="minorHAnsi"/>
                <w:sz w:val="22"/>
              </w:rPr>
              <w:t>meeting for worship in person</w:t>
            </w:r>
            <w:r w:rsidRPr="00B44AC6">
              <w:rPr>
                <w:rFonts w:asciiTheme="minorHAnsi" w:hAnsiTheme="minorHAnsi" w:cstheme="minorHAnsi"/>
                <w:sz w:val="22"/>
              </w:rPr>
              <w:t xml:space="preserve"> until</w:t>
            </w:r>
            <w:r>
              <w:rPr>
                <w:rFonts w:asciiTheme="minorHAnsi" w:hAnsiTheme="minorHAnsi" w:cstheme="minorHAnsi"/>
                <w:sz w:val="22"/>
              </w:rPr>
              <w:t xml:space="preserve"> they have spent the 14 day quarantine period or have been tested and are not COVID-19 positive.  Welcomers will ask arrivals.</w:t>
            </w:r>
          </w:p>
        </w:tc>
        <w:tc>
          <w:tcPr>
            <w:tcW w:w="2976" w:type="dxa"/>
          </w:tcPr>
          <w:p w14:paraId="26C31E15" w14:textId="77777777"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2665CD0B" w14:textId="47B3CBC7" w:rsidR="00C33B8F" w:rsidRPr="0000736B" w:rsidRDefault="00C33B8F" w:rsidP="00930EBC">
            <w:pPr>
              <w:rPr>
                <w:sz w:val="22"/>
                <w:szCs w:val="20"/>
              </w:rPr>
            </w:pPr>
            <w:r>
              <w:rPr>
                <w:sz w:val="22"/>
                <w:szCs w:val="20"/>
              </w:rPr>
              <w:t>JC/SKC/JK</w:t>
            </w:r>
          </w:p>
        </w:tc>
        <w:tc>
          <w:tcPr>
            <w:tcW w:w="940" w:type="dxa"/>
          </w:tcPr>
          <w:p w14:paraId="2A77E86D" w14:textId="77777777" w:rsidR="00C33B8F" w:rsidRPr="0000736B" w:rsidRDefault="00C33B8F" w:rsidP="00930EBC">
            <w:pPr>
              <w:rPr>
                <w:sz w:val="22"/>
                <w:szCs w:val="20"/>
              </w:rPr>
            </w:pPr>
          </w:p>
        </w:tc>
        <w:tc>
          <w:tcPr>
            <w:tcW w:w="1048" w:type="dxa"/>
          </w:tcPr>
          <w:p w14:paraId="3FDA6043" w14:textId="579D60CA" w:rsidR="00C33B8F" w:rsidRPr="0000736B" w:rsidRDefault="00C33B8F" w:rsidP="00930EBC">
            <w:pPr>
              <w:rPr>
                <w:sz w:val="22"/>
                <w:szCs w:val="20"/>
              </w:rPr>
            </w:pPr>
            <w:r>
              <w:rPr>
                <w:sz w:val="22"/>
                <w:szCs w:val="20"/>
              </w:rPr>
              <w:t>18/7</w:t>
            </w:r>
          </w:p>
        </w:tc>
      </w:tr>
      <w:tr w:rsidR="00C33B8F" w:rsidRPr="00D343D5" w14:paraId="0F3E966C" w14:textId="77777777" w:rsidTr="00B150FC">
        <w:trPr>
          <w:trHeight w:val="413"/>
        </w:trPr>
        <w:tc>
          <w:tcPr>
            <w:tcW w:w="664" w:type="dxa"/>
            <w:vMerge/>
          </w:tcPr>
          <w:p w14:paraId="50D489F0"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04BC9DAC" w14:textId="77777777" w:rsidR="00C33B8F" w:rsidRPr="001A01F9" w:rsidRDefault="00C33B8F" w:rsidP="00930EBC">
            <w:pPr>
              <w:rPr>
                <w:rFonts w:asciiTheme="minorHAnsi" w:hAnsiTheme="minorHAnsi" w:cstheme="minorHAnsi"/>
                <w:sz w:val="22"/>
              </w:rPr>
            </w:pPr>
          </w:p>
        </w:tc>
        <w:tc>
          <w:tcPr>
            <w:tcW w:w="2286" w:type="dxa"/>
            <w:vMerge/>
          </w:tcPr>
          <w:p w14:paraId="52F98F06" w14:textId="77777777" w:rsidR="00C33B8F" w:rsidRDefault="00C33B8F" w:rsidP="00930EBC">
            <w:pPr>
              <w:rPr>
                <w:rFonts w:asciiTheme="minorHAnsi" w:hAnsiTheme="minorHAnsi" w:cstheme="minorHAnsi"/>
                <w:sz w:val="22"/>
              </w:rPr>
            </w:pPr>
          </w:p>
        </w:tc>
        <w:tc>
          <w:tcPr>
            <w:tcW w:w="4982" w:type="dxa"/>
          </w:tcPr>
          <w:p w14:paraId="0E393ACB" w14:textId="7A88AFBB" w:rsidR="00C33B8F" w:rsidRPr="00F12D55" w:rsidRDefault="00C33B8F" w:rsidP="00930EBC">
            <w:pPr>
              <w:pStyle w:val="ListParagraph"/>
              <w:numPr>
                <w:ilvl w:val="0"/>
                <w:numId w:val="13"/>
              </w:numPr>
              <w:ind w:left="173" w:hanging="122"/>
              <w:rPr>
                <w:rFonts w:asciiTheme="minorHAnsi" w:hAnsiTheme="minorHAnsi" w:cstheme="minorHAnsi"/>
                <w:sz w:val="22"/>
              </w:rPr>
            </w:pPr>
            <w:r w:rsidRPr="0034314D">
              <w:rPr>
                <w:rFonts w:asciiTheme="minorHAnsi" w:hAnsiTheme="minorHAnsi" w:cstheme="minorHAnsi"/>
                <w:sz w:val="22"/>
              </w:rPr>
              <w:t xml:space="preserve">Do not allow an individual with known close contact to a person who is confirmed to have </w:t>
            </w:r>
            <w:r>
              <w:rPr>
                <w:rFonts w:asciiTheme="minorHAnsi" w:hAnsiTheme="minorHAnsi" w:cstheme="minorHAnsi"/>
                <w:sz w:val="22"/>
              </w:rPr>
              <w:t>COVID</w:t>
            </w:r>
            <w:r w:rsidRPr="0034314D">
              <w:rPr>
                <w:rFonts w:asciiTheme="minorHAnsi" w:hAnsiTheme="minorHAnsi" w:cstheme="minorHAnsi"/>
                <w:sz w:val="22"/>
              </w:rPr>
              <w:t>-19 to return to meeting for worship in person until the end of the 14-day self-quarantine period from the last date of exposure.</w:t>
            </w:r>
          </w:p>
        </w:tc>
        <w:tc>
          <w:tcPr>
            <w:tcW w:w="2976" w:type="dxa"/>
          </w:tcPr>
          <w:p w14:paraId="44912B61" w14:textId="77777777"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1039F378" w14:textId="49BF2DCD" w:rsidR="00C33B8F" w:rsidRPr="0000736B" w:rsidRDefault="00C33B8F" w:rsidP="00930EBC">
            <w:pPr>
              <w:rPr>
                <w:sz w:val="22"/>
                <w:szCs w:val="20"/>
              </w:rPr>
            </w:pPr>
            <w:r>
              <w:rPr>
                <w:sz w:val="22"/>
                <w:szCs w:val="20"/>
              </w:rPr>
              <w:t>JC/SKC/JK</w:t>
            </w:r>
          </w:p>
        </w:tc>
        <w:tc>
          <w:tcPr>
            <w:tcW w:w="940" w:type="dxa"/>
          </w:tcPr>
          <w:p w14:paraId="1A3E0429" w14:textId="77777777" w:rsidR="00C33B8F" w:rsidRPr="0000736B" w:rsidRDefault="00C33B8F" w:rsidP="00930EBC">
            <w:pPr>
              <w:rPr>
                <w:sz w:val="22"/>
                <w:szCs w:val="20"/>
              </w:rPr>
            </w:pPr>
          </w:p>
        </w:tc>
        <w:tc>
          <w:tcPr>
            <w:tcW w:w="1048" w:type="dxa"/>
          </w:tcPr>
          <w:p w14:paraId="4AF0B438" w14:textId="464CED2F" w:rsidR="00C33B8F" w:rsidRPr="0000736B" w:rsidRDefault="00C33B8F" w:rsidP="00930EBC">
            <w:pPr>
              <w:rPr>
                <w:sz w:val="22"/>
                <w:szCs w:val="20"/>
              </w:rPr>
            </w:pPr>
            <w:r>
              <w:rPr>
                <w:sz w:val="22"/>
                <w:szCs w:val="20"/>
              </w:rPr>
              <w:t>18/7</w:t>
            </w:r>
          </w:p>
        </w:tc>
      </w:tr>
      <w:tr w:rsidR="00C33B8F" w:rsidRPr="00D343D5" w14:paraId="3DAD965B" w14:textId="77777777" w:rsidTr="00B150FC">
        <w:trPr>
          <w:trHeight w:val="413"/>
        </w:trPr>
        <w:tc>
          <w:tcPr>
            <w:tcW w:w="664" w:type="dxa"/>
            <w:vMerge/>
          </w:tcPr>
          <w:p w14:paraId="6F1D6B0C"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56A0A5F1" w14:textId="77777777" w:rsidR="00C33B8F" w:rsidRPr="001A01F9" w:rsidRDefault="00C33B8F" w:rsidP="00930EBC">
            <w:pPr>
              <w:rPr>
                <w:rFonts w:asciiTheme="minorHAnsi" w:hAnsiTheme="minorHAnsi" w:cstheme="minorHAnsi"/>
                <w:sz w:val="22"/>
              </w:rPr>
            </w:pPr>
          </w:p>
        </w:tc>
        <w:tc>
          <w:tcPr>
            <w:tcW w:w="2286" w:type="dxa"/>
            <w:vMerge/>
          </w:tcPr>
          <w:p w14:paraId="6C0AEEAE" w14:textId="77777777" w:rsidR="00C33B8F" w:rsidRDefault="00C33B8F" w:rsidP="00930EBC">
            <w:pPr>
              <w:rPr>
                <w:rFonts w:asciiTheme="minorHAnsi" w:hAnsiTheme="minorHAnsi" w:cstheme="minorHAnsi"/>
                <w:sz w:val="22"/>
              </w:rPr>
            </w:pPr>
          </w:p>
        </w:tc>
        <w:tc>
          <w:tcPr>
            <w:tcW w:w="4982" w:type="dxa"/>
          </w:tcPr>
          <w:p w14:paraId="38F2F385" w14:textId="77777777" w:rsidR="00C33B8F" w:rsidRPr="00DE25AF" w:rsidRDefault="00C33B8F" w:rsidP="00930EBC">
            <w:pPr>
              <w:pStyle w:val="ListParagraph"/>
              <w:numPr>
                <w:ilvl w:val="0"/>
                <w:numId w:val="13"/>
              </w:numPr>
              <w:ind w:left="173" w:hanging="122"/>
              <w:rPr>
                <w:rFonts w:asciiTheme="minorHAnsi" w:hAnsiTheme="minorHAnsi" w:cstheme="minorHAnsi"/>
                <w:sz w:val="22"/>
              </w:rPr>
            </w:pPr>
            <w:r w:rsidRPr="00DE25AF">
              <w:rPr>
                <w:rFonts w:asciiTheme="minorHAnsi" w:hAnsiTheme="minorHAnsi" w:cstheme="minorHAnsi"/>
                <w:sz w:val="22"/>
              </w:rPr>
              <w:t xml:space="preserve">Worshippers from different households/support bubbles must maintain at least 2 metre separation from each other.  </w:t>
            </w:r>
          </w:p>
          <w:p w14:paraId="4007EAD0" w14:textId="0AC815A4" w:rsidR="00C33B8F" w:rsidRPr="00DE25AF" w:rsidRDefault="00C33B8F" w:rsidP="00930EBC">
            <w:pPr>
              <w:pStyle w:val="ListParagraph"/>
              <w:numPr>
                <w:ilvl w:val="0"/>
                <w:numId w:val="13"/>
              </w:numPr>
              <w:ind w:left="173" w:hanging="122"/>
              <w:rPr>
                <w:rFonts w:asciiTheme="minorHAnsi" w:hAnsiTheme="minorHAnsi" w:cstheme="minorHAnsi"/>
                <w:sz w:val="22"/>
              </w:rPr>
            </w:pPr>
            <w:r w:rsidRPr="00DE25AF">
              <w:rPr>
                <w:rFonts w:asciiTheme="minorHAnsi" w:hAnsiTheme="minorHAnsi" w:cstheme="minorHAnsi"/>
                <w:sz w:val="22"/>
              </w:rPr>
              <w:t xml:space="preserve">The potential pinch point is in the lobbies and if people queue for the toilets.  This is reduced by the one-way system, which allows for a separate queue for toilets tailing into the Front Room. </w:t>
            </w:r>
          </w:p>
          <w:p w14:paraId="3806439D" w14:textId="59C39A6B" w:rsidR="00C33B8F" w:rsidRPr="00DE25AF" w:rsidRDefault="00C33B8F" w:rsidP="00930EBC">
            <w:pPr>
              <w:pStyle w:val="ListParagraph"/>
              <w:numPr>
                <w:ilvl w:val="0"/>
                <w:numId w:val="13"/>
              </w:numPr>
              <w:ind w:left="173" w:hanging="122"/>
              <w:rPr>
                <w:rFonts w:asciiTheme="minorHAnsi" w:hAnsiTheme="minorHAnsi" w:cstheme="minorHAnsi"/>
                <w:sz w:val="22"/>
              </w:rPr>
            </w:pPr>
            <w:r w:rsidRPr="00DE25AF">
              <w:rPr>
                <w:rFonts w:asciiTheme="minorHAnsi" w:hAnsiTheme="minorHAnsi" w:cstheme="minorHAnsi"/>
                <w:sz w:val="22"/>
              </w:rPr>
              <w:t xml:space="preserve">The only exception may be for very brief passing in lobby to/from toilets.  </w:t>
            </w:r>
          </w:p>
        </w:tc>
        <w:tc>
          <w:tcPr>
            <w:tcW w:w="2976" w:type="dxa"/>
          </w:tcPr>
          <w:p w14:paraId="635CAEE2" w14:textId="77777777"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75ADED90" w14:textId="63C2CDDF" w:rsidR="00C33B8F" w:rsidRPr="0000736B" w:rsidRDefault="00C33B8F" w:rsidP="00930EBC">
            <w:pPr>
              <w:rPr>
                <w:sz w:val="22"/>
                <w:szCs w:val="20"/>
              </w:rPr>
            </w:pPr>
            <w:r>
              <w:rPr>
                <w:sz w:val="22"/>
                <w:szCs w:val="20"/>
              </w:rPr>
              <w:t>JC/SKC/JK</w:t>
            </w:r>
          </w:p>
        </w:tc>
        <w:tc>
          <w:tcPr>
            <w:tcW w:w="940" w:type="dxa"/>
          </w:tcPr>
          <w:p w14:paraId="2C7FA8DF" w14:textId="77777777" w:rsidR="00C33B8F" w:rsidRPr="0000736B" w:rsidRDefault="00C33B8F" w:rsidP="00930EBC">
            <w:pPr>
              <w:rPr>
                <w:sz w:val="22"/>
                <w:szCs w:val="20"/>
              </w:rPr>
            </w:pPr>
          </w:p>
        </w:tc>
        <w:tc>
          <w:tcPr>
            <w:tcW w:w="1048" w:type="dxa"/>
          </w:tcPr>
          <w:p w14:paraId="7A738B22" w14:textId="4360C3EC" w:rsidR="00C33B8F" w:rsidRPr="0000736B" w:rsidRDefault="00C33B8F" w:rsidP="00930EBC">
            <w:pPr>
              <w:rPr>
                <w:sz w:val="22"/>
                <w:szCs w:val="20"/>
              </w:rPr>
            </w:pPr>
            <w:r>
              <w:rPr>
                <w:sz w:val="22"/>
                <w:szCs w:val="20"/>
              </w:rPr>
              <w:t>18/7</w:t>
            </w:r>
          </w:p>
        </w:tc>
      </w:tr>
      <w:tr w:rsidR="00C33B8F" w:rsidRPr="00D343D5" w14:paraId="031E3456" w14:textId="77777777" w:rsidTr="00B150FC">
        <w:trPr>
          <w:trHeight w:val="413"/>
        </w:trPr>
        <w:tc>
          <w:tcPr>
            <w:tcW w:w="664" w:type="dxa"/>
            <w:vMerge/>
          </w:tcPr>
          <w:p w14:paraId="476DF667"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bookmarkStart w:id="1" w:name="_Hlk48677076"/>
          </w:p>
        </w:tc>
        <w:tc>
          <w:tcPr>
            <w:tcW w:w="1523" w:type="dxa"/>
            <w:vMerge/>
          </w:tcPr>
          <w:p w14:paraId="6092A2FC" w14:textId="77777777" w:rsidR="00C33B8F" w:rsidRPr="001A01F9" w:rsidRDefault="00C33B8F" w:rsidP="00930EBC">
            <w:pPr>
              <w:rPr>
                <w:rFonts w:asciiTheme="minorHAnsi" w:hAnsiTheme="minorHAnsi" w:cstheme="minorHAnsi"/>
                <w:sz w:val="22"/>
              </w:rPr>
            </w:pPr>
          </w:p>
        </w:tc>
        <w:tc>
          <w:tcPr>
            <w:tcW w:w="2286" w:type="dxa"/>
            <w:vMerge/>
          </w:tcPr>
          <w:p w14:paraId="74838804" w14:textId="77777777" w:rsidR="00C33B8F" w:rsidRDefault="00C33B8F" w:rsidP="00930EBC">
            <w:pPr>
              <w:rPr>
                <w:rFonts w:asciiTheme="minorHAnsi" w:hAnsiTheme="minorHAnsi" w:cstheme="minorHAnsi"/>
                <w:sz w:val="22"/>
              </w:rPr>
            </w:pPr>
          </w:p>
        </w:tc>
        <w:tc>
          <w:tcPr>
            <w:tcW w:w="4982" w:type="dxa"/>
          </w:tcPr>
          <w:p w14:paraId="4B8A9B11" w14:textId="77777777" w:rsidR="00C33B8F" w:rsidRDefault="00C33B8F" w:rsidP="00930EBC">
            <w:pPr>
              <w:pStyle w:val="ListParagraph"/>
              <w:numPr>
                <w:ilvl w:val="0"/>
                <w:numId w:val="13"/>
              </w:numPr>
              <w:ind w:left="173" w:hanging="122"/>
              <w:rPr>
                <w:rFonts w:asciiTheme="minorHAnsi" w:hAnsiTheme="minorHAnsi" w:cstheme="minorHAnsi"/>
                <w:sz w:val="22"/>
              </w:rPr>
            </w:pPr>
            <w:r w:rsidRPr="005E1954">
              <w:rPr>
                <w:rFonts w:asciiTheme="minorHAnsi" w:hAnsiTheme="minorHAnsi" w:cstheme="minorHAnsi"/>
                <w:sz w:val="22"/>
              </w:rPr>
              <w:t>Everyone is expected to follow government guidance on face coverings – legally enforceable from 8/8. This is included in the written explanation.</w:t>
            </w:r>
          </w:p>
          <w:p w14:paraId="6F8BA77A" w14:textId="77777777" w:rsidR="00C33B8F" w:rsidRDefault="00C33B8F" w:rsidP="00930EBC">
            <w:pPr>
              <w:pStyle w:val="ListParagraph"/>
              <w:numPr>
                <w:ilvl w:val="0"/>
                <w:numId w:val="13"/>
              </w:numPr>
              <w:ind w:left="173" w:hanging="122"/>
              <w:rPr>
                <w:rFonts w:asciiTheme="minorHAnsi" w:hAnsiTheme="minorHAnsi" w:cstheme="minorHAnsi"/>
                <w:sz w:val="22"/>
              </w:rPr>
            </w:pPr>
            <w:r w:rsidRPr="005E1954">
              <w:rPr>
                <w:rFonts w:asciiTheme="minorHAnsi" w:hAnsiTheme="minorHAnsi" w:cstheme="minorHAnsi"/>
                <w:sz w:val="22"/>
              </w:rPr>
              <w:t>Purchase a supply of disposable face coverings for those needing one</w:t>
            </w:r>
          </w:p>
          <w:p w14:paraId="28467571" w14:textId="51730E28" w:rsidR="00C33B8F" w:rsidRPr="00F12D55" w:rsidRDefault="00C33B8F"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Plan to purchase more face coverings</w:t>
            </w:r>
          </w:p>
        </w:tc>
        <w:tc>
          <w:tcPr>
            <w:tcW w:w="2976" w:type="dxa"/>
          </w:tcPr>
          <w:p w14:paraId="32142819" w14:textId="7AF0424D"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17D67FD5" w14:textId="77777777" w:rsidR="00C33B8F" w:rsidRDefault="00C33B8F" w:rsidP="00930EBC">
            <w:pPr>
              <w:rPr>
                <w:sz w:val="22"/>
                <w:szCs w:val="20"/>
              </w:rPr>
            </w:pPr>
            <w:r>
              <w:rPr>
                <w:sz w:val="22"/>
                <w:szCs w:val="20"/>
              </w:rPr>
              <w:t>JC</w:t>
            </w:r>
          </w:p>
          <w:p w14:paraId="703FC67E" w14:textId="77777777" w:rsidR="00C33B8F" w:rsidRDefault="00C33B8F" w:rsidP="00930EBC">
            <w:pPr>
              <w:rPr>
                <w:sz w:val="22"/>
                <w:szCs w:val="20"/>
              </w:rPr>
            </w:pPr>
          </w:p>
          <w:p w14:paraId="2031753B" w14:textId="77777777" w:rsidR="00C33B8F" w:rsidRDefault="00C33B8F" w:rsidP="00930EBC">
            <w:pPr>
              <w:rPr>
                <w:sz w:val="22"/>
                <w:szCs w:val="20"/>
              </w:rPr>
            </w:pPr>
          </w:p>
          <w:p w14:paraId="3BCE4322" w14:textId="77777777" w:rsidR="00C33B8F" w:rsidRDefault="00C33B8F" w:rsidP="00930EBC">
            <w:pPr>
              <w:rPr>
                <w:sz w:val="22"/>
                <w:szCs w:val="20"/>
              </w:rPr>
            </w:pPr>
          </w:p>
          <w:p w14:paraId="142DFE7F" w14:textId="77777777" w:rsidR="00C33B8F" w:rsidRDefault="00C33B8F" w:rsidP="00930EBC">
            <w:pPr>
              <w:rPr>
                <w:sz w:val="22"/>
                <w:szCs w:val="20"/>
              </w:rPr>
            </w:pPr>
            <w:r>
              <w:rPr>
                <w:sz w:val="22"/>
                <w:szCs w:val="20"/>
              </w:rPr>
              <w:t>JC</w:t>
            </w:r>
          </w:p>
          <w:p w14:paraId="7B90E460" w14:textId="77777777" w:rsidR="00C33B8F" w:rsidRDefault="00C33B8F" w:rsidP="00930EBC">
            <w:pPr>
              <w:rPr>
                <w:sz w:val="22"/>
                <w:szCs w:val="20"/>
              </w:rPr>
            </w:pPr>
          </w:p>
          <w:p w14:paraId="4A531BD3" w14:textId="1B75E6EA" w:rsidR="00C33B8F" w:rsidRPr="0000736B" w:rsidRDefault="00C33B8F" w:rsidP="00930EBC">
            <w:pPr>
              <w:rPr>
                <w:sz w:val="22"/>
                <w:szCs w:val="20"/>
              </w:rPr>
            </w:pPr>
            <w:r>
              <w:rPr>
                <w:sz w:val="22"/>
                <w:szCs w:val="20"/>
              </w:rPr>
              <w:t>JK</w:t>
            </w:r>
          </w:p>
        </w:tc>
        <w:tc>
          <w:tcPr>
            <w:tcW w:w="940" w:type="dxa"/>
          </w:tcPr>
          <w:p w14:paraId="715F5833" w14:textId="4349FC9D" w:rsidR="00C33B8F" w:rsidRPr="0000736B" w:rsidRDefault="00C33B8F" w:rsidP="00930EBC">
            <w:pPr>
              <w:rPr>
                <w:sz w:val="22"/>
                <w:szCs w:val="20"/>
              </w:rPr>
            </w:pPr>
          </w:p>
        </w:tc>
        <w:tc>
          <w:tcPr>
            <w:tcW w:w="1048" w:type="dxa"/>
          </w:tcPr>
          <w:p w14:paraId="5548D716" w14:textId="77777777" w:rsidR="00C33B8F" w:rsidRDefault="00C33B8F" w:rsidP="00930EBC">
            <w:pPr>
              <w:rPr>
                <w:sz w:val="22"/>
                <w:szCs w:val="20"/>
              </w:rPr>
            </w:pPr>
            <w:r>
              <w:rPr>
                <w:sz w:val="22"/>
                <w:szCs w:val="20"/>
              </w:rPr>
              <w:t>1/8</w:t>
            </w:r>
          </w:p>
          <w:p w14:paraId="7CA4AF57" w14:textId="77777777" w:rsidR="00C33B8F" w:rsidRDefault="00C33B8F" w:rsidP="00930EBC">
            <w:pPr>
              <w:rPr>
                <w:sz w:val="22"/>
                <w:szCs w:val="20"/>
              </w:rPr>
            </w:pPr>
          </w:p>
          <w:p w14:paraId="522D1D54" w14:textId="77777777" w:rsidR="00C33B8F" w:rsidRDefault="00C33B8F" w:rsidP="00930EBC">
            <w:pPr>
              <w:rPr>
                <w:sz w:val="22"/>
                <w:szCs w:val="20"/>
              </w:rPr>
            </w:pPr>
          </w:p>
          <w:p w14:paraId="3148842C" w14:textId="77777777" w:rsidR="00C33B8F" w:rsidRDefault="00C33B8F" w:rsidP="00930EBC">
            <w:pPr>
              <w:rPr>
                <w:sz w:val="22"/>
                <w:szCs w:val="20"/>
              </w:rPr>
            </w:pPr>
          </w:p>
          <w:p w14:paraId="49E53A35" w14:textId="77777777" w:rsidR="00C33B8F" w:rsidRDefault="00C33B8F" w:rsidP="00930EBC">
            <w:pPr>
              <w:rPr>
                <w:sz w:val="22"/>
                <w:szCs w:val="20"/>
              </w:rPr>
            </w:pPr>
            <w:r>
              <w:rPr>
                <w:sz w:val="22"/>
                <w:szCs w:val="20"/>
              </w:rPr>
              <w:t>1/8</w:t>
            </w:r>
          </w:p>
          <w:p w14:paraId="0F3A9B88" w14:textId="77777777" w:rsidR="00C33B8F" w:rsidRDefault="00C33B8F" w:rsidP="00930EBC">
            <w:pPr>
              <w:rPr>
                <w:sz w:val="22"/>
                <w:szCs w:val="20"/>
              </w:rPr>
            </w:pPr>
          </w:p>
          <w:p w14:paraId="750605EC" w14:textId="44303504" w:rsidR="00C33B8F" w:rsidRPr="0000736B" w:rsidRDefault="00C33B8F" w:rsidP="00930EBC">
            <w:pPr>
              <w:rPr>
                <w:sz w:val="22"/>
                <w:szCs w:val="20"/>
              </w:rPr>
            </w:pPr>
            <w:r>
              <w:rPr>
                <w:sz w:val="22"/>
                <w:szCs w:val="20"/>
              </w:rPr>
              <w:t>1/8</w:t>
            </w:r>
          </w:p>
        </w:tc>
      </w:tr>
      <w:bookmarkEnd w:id="1"/>
      <w:tr w:rsidR="00C33B8F" w:rsidRPr="00D343D5" w14:paraId="63BA4E42" w14:textId="77777777" w:rsidTr="00B150FC">
        <w:trPr>
          <w:trHeight w:val="413"/>
        </w:trPr>
        <w:tc>
          <w:tcPr>
            <w:tcW w:w="664" w:type="dxa"/>
            <w:vMerge/>
          </w:tcPr>
          <w:p w14:paraId="38CA75A0"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4A0F3F50" w14:textId="77777777" w:rsidR="00C33B8F" w:rsidRPr="001A01F9" w:rsidRDefault="00C33B8F" w:rsidP="00930EBC">
            <w:pPr>
              <w:rPr>
                <w:rFonts w:asciiTheme="minorHAnsi" w:hAnsiTheme="minorHAnsi" w:cstheme="minorHAnsi"/>
                <w:sz w:val="22"/>
              </w:rPr>
            </w:pPr>
          </w:p>
        </w:tc>
        <w:tc>
          <w:tcPr>
            <w:tcW w:w="2286" w:type="dxa"/>
            <w:vMerge/>
          </w:tcPr>
          <w:p w14:paraId="45FCB5C8" w14:textId="77777777" w:rsidR="00C33B8F" w:rsidRDefault="00C33B8F" w:rsidP="00930EBC">
            <w:pPr>
              <w:rPr>
                <w:rFonts w:asciiTheme="minorHAnsi" w:hAnsiTheme="minorHAnsi" w:cstheme="minorHAnsi"/>
                <w:sz w:val="22"/>
              </w:rPr>
            </w:pPr>
          </w:p>
        </w:tc>
        <w:tc>
          <w:tcPr>
            <w:tcW w:w="4982" w:type="dxa"/>
          </w:tcPr>
          <w:p w14:paraId="39DA6BC4" w14:textId="06AED134" w:rsidR="00C33B8F" w:rsidRPr="00F12D55" w:rsidRDefault="00C33B8F" w:rsidP="00930EBC">
            <w:pPr>
              <w:pStyle w:val="ListParagraph"/>
              <w:numPr>
                <w:ilvl w:val="0"/>
                <w:numId w:val="13"/>
              </w:numPr>
              <w:ind w:left="173" w:hanging="122"/>
              <w:rPr>
                <w:rFonts w:asciiTheme="minorHAnsi" w:hAnsiTheme="minorHAnsi" w:cstheme="minorHAnsi"/>
                <w:sz w:val="22"/>
              </w:rPr>
            </w:pPr>
            <w:r w:rsidRPr="00546BAA">
              <w:rPr>
                <w:rFonts w:asciiTheme="minorHAnsi" w:hAnsiTheme="minorHAnsi" w:cstheme="minorHAnsi"/>
                <w:sz w:val="22"/>
              </w:rPr>
              <w:t xml:space="preserve">Reduce the number of people coming to worship to those who have </w:t>
            </w:r>
            <w:r>
              <w:rPr>
                <w:rFonts w:asciiTheme="minorHAnsi" w:hAnsiTheme="minorHAnsi" w:cstheme="minorHAnsi"/>
                <w:sz w:val="22"/>
              </w:rPr>
              <w:t xml:space="preserve">higher </w:t>
            </w:r>
            <w:r w:rsidRPr="00546BAA">
              <w:rPr>
                <w:rFonts w:asciiTheme="minorHAnsi" w:hAnsiTheme="minorHAnsi" w:cstheme="minorHAnsi"/>
                <w:sz w:val="22"/>
              </w:rPr>
              <w:t xml:space="preserve">need, to </w:t>
            </w:r>
            <w:r>
              <w:rPr>
                <w:rFonts w:asciiTheme="minorHAnsi" w:hAnsiTheme="minorHAnsi" w:cstheme="minorHAnsi"/>
                <w:sz w:val="22"/>
              </w:rPr>
              <w:t xml:space="preserve">enable sufficient seats with </w:t>
            </w:r>
            <w:r w:rsidRPr="00546BAA">
              <w:rPr>
                <w:rFonts w:asciiTheme="minorHAnsi" w:hAnsiTheme="minorHAnsi" w:cstheme="minorHAnsi"/>
                <w:sz w:val="22"/>
              </w:rPr>
              <w:t>social distancing measures.</w:t>
            </w:r>
            <w:r>
              <w:rPr>
                <w:rFonts w:asciiTheme="minorHAnsi" w:hAnsiTheme="minorHAnsi" w:cstheme="minorHAnsi"/>
                <w:sz w:val="22"/>
              </w:rPr>
              <w:t xml:space="preserve">  </w:t>
            </w:r>
            <w:r>
              <w:rPr>
                <w:rFonts w:asciiTheme="minorHAnsi" w:hAnsiTheme="minorHAnsi" w:cstheme="minorHAnsi"/>
                <w:sz w:val="22"/>
              </w:rPr>
              <w:lastRenderedPageBreak/>
              <w:t>Current estimates suggest that with expanding the rooms, it is unlikely that active measures will be necessary for this aspect.</w:t>
            </w:r>
          </w:p>
        </w:tc>
        <w:tc>
          <w:tcPr>
            <w:tcW w:w="2976" w:type="dxa"/>
          </w:tcPr>
          <w:p w14:paraId="0B650A7C" w14:textId="77777777"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3E4FE714" w14:textId="0E3310AA" w:rsidR="00C33B8F" w:rsidRPr="0000736B" w:rsidRDefault="00C33B8F" w:rsidP="00930EBC">
            <w:pPr>
              <w:rPr>
                <w:sz w:val="22"/>
                <w:szCs w:val="20"/>
              </w:rPr>
            </w:pPr>
            <w:r>
              <w:rPr>
                <w:sz w:val="22"/>
                <w:szCs w:val="20"/>
              </w:rPr>
              <w:t>JC/SKC/JK</w:t>
            </w:r>
          </w:p>
        </w:tc>
        <w:tc>
          <w:tcPr>
            <w:tcW w:w="940" w:type="dxa"/>
          </w:tcPr>
          <w:p w14:paraId="1A60AE4E" w14:textId="77777777" w:rsidR="00C33B8F" w:rsidRPr="0000736B" w:rsidRDefault="00C33B8F" w:rsidP="00930EBC">
            <w:pPr>
              <w:rPr>
                <w:sz w:val="22"/>
                <w:szCs w:val="20"/>
              </w:rPr>
            </w:pPr>
          </w:p>
        </w:tc>
        <w:tc>
          <w:tcPr>
            <w:tcW w:w="1048" w:type="dxa"/>
          </w:tcPr>
          <w:p w14:paraId="0AD68BB5" w14:textId="581310F0" w:rsidR="00C33B8F" w:rsidRPr="0000736B" w:rsidRDefault="00C33B8F" w:rsidP="00930EBC">
            <w:pPr>
              <w:rPr>
                <w:sz w:val="22"/>
                <w:szCs w:val="20"/>
              </w:rPr>
            </w:pPr>
            <w:r>
              <w:rPr>
                <w:sz w:val="22"/>
                <w:szCs w:val="20"/>
              </w:rPr>
              <w:t>18/7</w:t>
            </w:r>
          </w:p>
        </w:tc>
      </w:tr>
      <w:tr w:rsidR="00C33B8F" w:rsidRPr="00D343D5" w14:paraId="672B8F95" w14:textId="77777777" w:rsidTr="00B150FC">
        <w:trPr>
          <w:trHeight w:val="413"/>
        </w:trPr>
        <w:tc>
          <w:tcPr>
            <w:tcW w:w="664" w:type="dxa"/>
            <w:vMerge/>
          </w:tcPr>
          <w:p w14:paraId="7D5919F5"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5E45BFFE" w14:textId="77777777" w:rsidR="00C33B8F" w:rsidRPr="001A01F9" w:rsidRDefault="00C33B8F" w:rsidP="00930EBC">
            <w:pPr>
              <w:rPr>
                <w:rFonts w:asciiTheme="minorHAnsi" w:hAnsiTheme="minorHAnsi" w:cstheme="minorHAnsi"/>
                <w:sz w:val="22"/>
              </w:rPr>
            </w:pPr>
          </w:p>
        </w:tc>
        <w:tc>
          <w:tcPr>
            <w:tcW w:w="2286" w:type="dxa"/>
            <w:vMerge/>
          </w:tcPr>
          <w:p w14:paraId="34E35402" w14:textId="77777777" w:rsidR="00C33B8F" w:rsidRDefault="00C33B8F" w:rsidP="00930EBC">
            <w:pPr>
              <w:rPr>
                <w:rFonts w:asciiTheme="minorHAnsi" w:hAnsiTheme="minorHAnsi" w:cstheme="minorHAnsi"/>
                <w:sz w:val="22"/>
              </w:rPr>
            </w:pPr>
          </w:p>
        </w:tc>
        <w:tc>
          <w:tcPr>
            <w:tcW w:w="4982" w:type="dxa"/>
          </w:tcPr>
          <w:p w14:paraId="007C9539" w14:textId="25ED0833" w:rsidR="00C33B8F" w:rsidRPr="00F12D55" w:rsidRDefault="00C33B8F" w:rsidP="00930EBC">
            <w:pPr>
              <w:pStyle w:val="ListParagraph"/>
              <w:numPr>
                <w:ilvl w:val="0"/>
                <w:numId w:val="13"/>
              </w:numPr>
              <w:ind w:left="173" w:hanging="122"/>
              <w:rPr>
                <w:rFonts w:asciiTheme="minorHAnsi" w:hAnsiTheme="minorHAnsi" w:cstheme="minorHAnsi"/>
                <w:sz w:val="22"/>
              </w:rPr>
            </w:pPr>
            <w:r w:rsidRPr="00FC0891">
              <w:rPr>
                <w:rFonts w:asciiTheme="minorHAnsi" w:hAnsiTheme="minorHAnsi" w:cstheme="minorHAnsi"/>
                <w:sz w:val="22"/>
              </w:rPr>
              <w:t>Stagger start</w:t>
            </w:r>
            <w:r>
              <w:rPr>
                <w:rFonts w:asciiTheme="minorHAnsi" w:hAnsiTheme="minorHAnsi" w:cstheme="minorHAnsi"/>
                <w:sz w:val="22"/>
              </w:rPr>
              <w:t>/</w:t>
            </w:r>
            <w:r w:rsidRPr="00FC0891">
              <w:rPr>
                <w:rFonts w:asciiTheme="minorHAnsi" w:hAnsiTheme="minorHAnsi" w:cstheme="minorHAnsi"/>
                <w:sz w:val="22"/>
              </w:rPr>
              <w:t xml:space="preserve">finish </w:t>
            </w:r>
            <w:r>
              <w:rPr>
                <w:rFonts w:asciiTheme="minorHAnsi" w:hAnsiTheme="minorHAnsi" w:cstheme="minorHAnsi"/>
                <w:sz w:val="22"/>
              </w:rPr>
              <w:t xml:space="preserve">and arrival/departure </w:t>
            </w:r>
            <w:r w:rsidRPr="00FC0891">
              <w:rPr>
                <w:rFonts w:asciiTheme="minorHAnsi" w:hAnsiTheme="minorHAnsi" w:cstheme="minorHAnsi"/>
                <w:sz w:val="22"/>
              </w:rPr>
              <w:t>times to reduce congestion and contact at all times</w:t>
            </w:r>
            <w:r>
              <w:rPr>
                <w:rFonts w:asciiTheme="minorHAnsi" w:hAnsiTheme="minorHAnsi" w:cstheme="minorHAnsi"/>
                <w:sz w:val="22"/>
              </w:rPr>
              <w:t xml:space="preserve"> – relying on natural behaviours, and coming early.</w:t>
            </w:r>
          </w:p>
        </w:tc>
        <w:tc>
          <w:tcPr>
            <w:tcW w:w="2976" w:type="dxa"/>
          </w:tcPr>
          <w:p w14:paraId="46756733" w14:textId="77777777"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2104F1E9" w14:textId="37A7DBF4" w:rsidR="00C33B8F" w:rsidRPr="0000736B" w:rsidRDefault="00C33B8F" w:rsidP="00930EBC">
            <w:pPr>
              <w:rPr>
                <w:sz w:val="22"/>
                <w:szCs w:val="20"/>
              </w:rPr>
            </w:pPr>
            <w:r>
              <w:rPr>
                <w:sz w:val="22"/>
                <w:szCs w:val="20"/>
              </w:rPr>
              <w:t>Planning Group</w:t>
            </w:r>
          </w:p>
        </w:tc>
        <w:tc>
          <w:tcPr>
            <w:tcW w:w="940" w:type="dxa"/>
          </w:tcPr>
          <w:p w14:paraId="55C1498A" w14:textId="77777777" w:rsidR="00C33B8F" w:rsidRPr="0000736B" w:rsidRDefault="00C33B8F" w:rsidP="00930EBC">
            <w:pPr>
              <w:rPr>
                <w:sz w:val="22"/>
                <w:szCs w:val="20"/>
              </w:rPr>
            </w:pPr>
          </w:p>
        </w:tc>
        <w:tc>
          <w:tcPr>
            <w:tcW w:w="1048" w:type="dxa"/>
          </w:tcPr>
          <w:p w14:paraId="101A9750" w14:textId="7EF7058A" w:rsidR="00C33B8F" w:rsidRPr="0000736B" w:rsidRDefault="00C33B8F" w:rsidP="00930EBC">
            <w:pPr>
              <w:rPr>
                <w:sz w:val="22"/>
                <w:szCs w:val="20"/>
              </w:rPr>
            </w:pPr>
            <w:r>
              <w:rPr>
                <w:sz w:val="22"/>
                <w:szCs w:val="20"/>
              </w:rPr>
              <w:t>18/7</w:t>
            </w:r>
          </w:p>
        </w:tc>
      </w:tr>
      <w:tr w:rsidR="00C33B8F" w:rsidRPr="00D343D5" w14:paraId="7A06A31B" w14:textId="77777777" w:rsidTr="00B150FC">
        <w:trPr>
          <w:trHeight w:val="413"/>
        </w:trPr>
        <w:tc>
          <w:tcPr>
            <w:tcW w:w="664" w:type="dxa"/>
            <w:vMerge/>
          </w:tcPr>
          <w:p w14:paraId="789D71A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4B1EE73E" w14:textId="77777777" w:rsidR="00C33B8F" w:rsidRPr="001A01F9" w:rsidRDefault="00C33B8F" w:rsidP="00930EBC">
            <w:pPr>
              <w:rPr>
                <w:rFonts w:asciiTheme="minorHAnsi" w:hAnsiTheme="minorHAnsi" w:cstheme="minorHAnsi"/>
                <w:sz w:val="22"/>
              </w:rPr>
            </w:pPr>
          </w:p>
        </w:tc>
        <w:tc>
          <w:tcPr>
            <w:tcW w:w="2286" w:type="dxa"/>
            <w:vMerge/>
          </w:tcPr>
          <w:p w14:paraId="7B9A16DA" w14:textId="77777777" w:rsidR="00C33B8F" w:rsidRDefault="00C33B8F" w:rsidP="00930EBC">
            <w:pPr>
              <w:rPr>
                <w:rFonts w:asciiTheme="minorHAnsi" w:hAnsiTheme="minorHAnsi" w:cstheme="minorHAnsi"/>
                <w:sz w:val="22"/>
              </w:rPr>
            </w:pPr>
          </w:p>
        </w:tc>
        <w:tc>
          <w:tcPr>
            <w:tcW w:w="4982" w:type="dxa"/>
          </w:tcPr>
          <w:p w14:paraId="36CB4A32" w14:textId="739D6260" w:rsidR="00C33B8F" w:rsidRPr="00D15C03" w:rsidRDefault="00C33B8F" w:rsidP="00930EBC">
            <w:pPr>
              <w:pStyle w:val="ListParagraph"/>
              <w:numPr>
                <w:ilvl w:val="0"/>
                <w:numId w:val="13"/>
              </w:numPr>
              <w:ind w:left="173" w:hanging="122"/>
              <w:rPr>
                <w:rFonts w:asciiTheme="minorHAnsi" w:hAnsiTheme="minorHAnsi" w:cstheme="minorHAnsi"/>
                <w:sz w:val="22"/>
              </w:rPr>
            </w:pPr>
            <w:r w:rsidRPr="00D15C03">
              <w:rPr>
                <w:rFonts w:asciiTheme="minorHAnsi" w:hAnsiTheme="minorHAnsi" w:cstheme="minorHAnsi"/>
                <w:sz w:val="22"/>
              </w:rPr>
              <w:t>Consider planning/booking who will attend in person: The need for pre-booking has been assessed, and decision is that capacity (explained earlier) of 28 plus potentially 8 due to pairs, plus 5 overflow (see below) plus outside should be well above the likely attendance.  Typical attendance before the pandemic (including families) was 35.  This will be reviewed in light of numbers attending.</w:t>
            </w:r>
          </w:p>
          <w:p w14:paraId="65049C5E" w14:textId="59114FD3" w:rsidR="00C33B8F" w:rsidRPr="00D15C03" w:rsidRDefault="00C33B8F" w:rsidP="00930EBC">
            <w:pPr>
              <w:pStyle w:val="ListParagraph"/>
              <w:numPr>
                <w:ilvl w:val="0"/>
                <w:numId w:val="13"/>
              </w:numPr>
              <w:ind w:left="173" w:hanging="122"/>
              <w:rPr>
                <w:rFonts w:asciiTheme="minorHAnsi" w:hAnsiTheme="minorHAnsi" w:cstheme="minorHAnsi"/>
                <w:sz w:val="22"/>
              </w:rPr>
            </w:pPr>
            <w:r w:rsidRPr="00D15C03">
              <w:rPr>
                <w:rFonts w:asciiTheme="minorHAnsi" w:hAnsiTheme="minorHAnsi" w:cstheme="minorHAnsi"/>
                <w:sz w:val="22"/>
              </w:rPr>
              <w:t xml:space="preserve">If full capacity is reached, there is overflow space for 2 people to sit in the inner lobby, and 3 to stand in the main lobby.  After that the building will be full, and people can be outside only. </w:t>
            </w:r>
          </w:p>
        </w:tc>
        <w:tc>
          <w:tcPr>
            <w:tcW w:w="2976" w:type="dxa"/>
          </w:tcPr>
          <w:p w14:paraId="7CEFB2C3" w14:textId="77777777"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41D340B6" w14:textId="77777777" w:rsidR="00C33B8F" w:rsidRDefault="00C33B8F" w:rsidP="00930EBC">
            <w:pPr>
              <w:rPr>
                <w:sz w:val="22"/>
                <w:szCs w:val="20"/>
              </w:rPr>
            </w:pPr>
            <w:r>
              <w:rPr>
                <w:sz w:val="22"/>
                <w:szCs w:val="20"/>
              </w:rPr>
              <w:t>Planning Group</w:t>
            </w:r>
          </w:p>
          <w:p w14:paraId="5187B6AB" w14:textId="77777777" w:rsidR="00C33B8F" w:rsidRDefault="00C33B8F" w:rsidP="00930EBC">
            <w:pPr>
              <w:rPr>
                <w:sz w:val="22"/>
                <w:szCs w:val="20"/>
              </w:rPr>
            </w:pPr>
          </w:p>
          <w:p w14:paraId="2DBCE227" w14:textId="77777777" w:rsidR="00C33B8F" w:rsidRDefault="00C33B8F" w:rsidP="00930EBC">
            <w:pPr>
              <w:rPr>
                <w:sz w:val="22"/>
                <w:szCs w:val="20"/>
              </w:rPr>
            </w:pPr>
          </w:p>
          <w:p w14:paraId="2E2C7FC6" w14:textId="77777777" w:rsidR="00C33B8F" w:rsidRDefault="00C33B8F" w:rsidP="00930EBC">
            <w:pPr>
              <w:rPr>
                <w:sz w:val="22"/>
                <w:szCs w:val="20"/>
              </w:rPr>
            </w:pPr>
          </w:p>
          <w:p w14:paraId="253E3D0B" w14:textId="77777777" w:rsidR="00C33B8F" w:rsidRDefault="00C33B8F" w:rsidP="00930EBC">
            <w:pPr>
              <w:rPr>
                <w:sz w:val="22"/>
                <w:szCs w:val="20"/>
              </w:rPr>
            </w:pPr>
          </w:p>
          <w:p w14:paraId="4563A2C4" w14:textId="77777777" w:rsidR="00C33B8F" w:rsidRDefault="00C33B8F" w:rsidP="00930EBC">
            <w:pPr>
              <w:rPr>
                <w:sz w:val="22"/>
                <w:szCs w:val="20"/>
              </w:rPr>
            </w:pPr>
          </w:p>
          <w:p w14:paraId="257BA0FF" w14:textId="77777777" w:rsidR="00C33B8F" w:rsidRDefault="00C33B8F" w:rsidP="00930EBC">
            <w:pPr>
              <w:rPr>
                <w:sz w:val="22"/>
                <w:szCs w:val="20"/>
              </w:rPr>
            </w:pPr>
          </w:p>
          <w:p w14:paraId="23C98F2B" w14:textId="77777777" w:rsidR="00C33B8F" w:rsidRDefault="00C33B8F" w:rsidP="00930EBC">
            <w:pPr>
              <w:rPr>
                <w:sz w:val="22"/>
                <w:szCs w:val="20"/>
              </w:rPr>
            </w:pPr>
          </w:p>
          <w:p w14:paraId="12A9E345" w14:textId="62FAF5DF" w:rsidR="00C33B8F" w:rsidRPr="0000736B" w:rsidRDefault="00C33B8F" w:rsidP="00930EBC">
            <w:pPr>
              <w:rPr>
                <w:sz w:val="22"/>
                <w:szCs w:val="20"/>
              </w:rPr>
            </w:pPr>
            <w:r>
              <w:rPr>
                <w:sz w:val="22"/>
                <w:szCs w:val="20"/>
              </w:rPr>
              <w:t>JC</w:t>
            </w:r>
          </w:p>
        </w:tc>
        <w:tc>
          <w:tcPr>
            <w:tcW w:w="940" w:type="dxa"/>
          </w:tcPr>
          <w:p w14:paraId="1A808E6F" w14:textId="77777777" w:rsidR="00C33B8F" w:rsidRPr="0000736B" w:rsidRDefault="00C33B8F" w:rsidP="00930EBC">
            <w:pPr>
              <w:rPr>
                <w:sz w:val="22"/>
                <w:szCs w:val="20"/>
              </w:rPr>
            </w:pPr>
          </w:p>
        </w:tc>
        <w:tc>
          <w:tcPr>
            <w:tcW w:w="1048" w:type="dxa"/>
          </w:tcPr>
          <w:p w14:paraId="23BFF9B2" w14:textId="77777777" w:rsidR="00C33B8F" w:rsidRDefault="00C33B8F" w:rsidP="00930EBC">
            <w:pPr>
              <w:rPr>
                <w:sz w:val="22"/>
                <w:szCs w:val="20"/>
              </w:rPr>
            </w:pPr>
            <w:r>
              <w:rPr>
                <w:sz w:val="22"/>
                <w:szCs w:val="20"/>
              </w:rPr>
              <w:t>13/7</w:t>
            </w:r>
          </w:p>
          <w:p w14:paraId="6582C87D" w14:textId="77777777" w:rsidR="00C33B8F" w:rsidRDefault="00C33B8F" w:rsidP="00930EBC">
            <w:pPr>
              <w:rPr>
                <w:sz w:val="22"/>
                <w:szCs w:val="20"/>
              </w:rPr>
            </w:pPr>
          </w:p>
          <w:p w14:paraId="20D07D3B" w14:textId="77777777" w:rsidR="00C33B8F" w:rsidRDefault="00C33B8F" w:rsidP="00930EBC">
            <w:pPr>
              <w:rPr>
                <w:sz w:val="22"/>
                <w:szCs w:val="20"/>
              </w:rPr>
            </w:pPr>
          </w:p>
          <w:p w14:paraId="1C148E4C" w14:textId="77777777" w:rsidR="00C33B8F" w:rsidRDefault="00C33B8F" w:rsidP="00930EBC">
            <w:pPr>
              <w:rPr>
                <w:sz w:val="22"/>
                <w:szCs w:val="20"/>
              </w:rPr>
            </w:pPr>
          </w:p>
          <w:p w14:paraId="30E37A49" w14:textId="77777777" w:rsidR="00C33B8F" w:rsidRDefault="00C33B8F" w:rsidP="00930EBC">
            <w:pPr>
              <w:rPr>
                <w:sz w:val="22"/>
                <w:szCs w:val="20"/>
              </w:rPr>
            </w:pPr>
          </w:p>
          <w:p w14:paraId="5462075A" w14:textId="77777777" w:rsidR="00C33B8F" w:rsidRDefault="00C33B8F" w:rsidP="00930EBC">
            <w:pPr>
              <w:rPr>
                <w:sz w:val="22"/>
                <w:szCs w:val="20"/>
              </w:rPr>
            </w:pPr>
          </w:p>
          <w:p w14:paraId="36C408FE" w14:textId="77777777" w:rsidR="00C33B8F" w:rsidRDefault="00C33B8F" w:rsidP="00930EBC">
            <w:pPr>
              <w:rPr>
                <w:sz w:val="22"/>
                <w:szCs w:val="20"/>
              </w:rPr>
            </w:pPr>
          </w:p>
          <w:p w14:paraId="3C10405D" w14:textId="77777777" w:rsidR="00C33B8F" w:rsidRDefault="00C33B8F" w:rsidP="00930EBC">
            <w:pPr>
              <w:rPr>
                <w:sz w:val="22"/>
                <w:szCs w:val="20"/>
              </w:rPr>
            </w:pPr>
          </w:p>
          <w:p w14:paraId="56368B1B" w14:textId="77777777" w:rsidR="00C33B8F" w:rsidRDefault="00C33B8F" w:rsidP="00930EBC">
            <w:pPr>
              <w:rPr>
                <w:sz w:val="22"/>
                <w:szCs w:val="20"/>
              </w:rPr>
            </w:pPr>
          </w:p>
          <w:p w14:paraId="616BA786" w14:textId="3A028E8F" w:rsidR="00C33B8F" w:rsidRPr="0000736B" w:rsidRDefault="00C33B8F" w:rsidP="00930EBC">
            <w:pPr>
              <w:rPr>
                <w:sz w:val="22"/>
                <w:szCs w:val="20"/>
              </w:rPr>
            </w:pPr>
            <w:r>
              <w:rPr>
                <w:sz w:val="22"/>
                <w:szCs w:val="20"/>
              </w:rPr>
              <w:t>1/8</w:t>
            </w:r>
          </w:p>
        </w:tc>
      </w:tr>
      <w:tr w:rsidR="00C33B8F" w:rsidRPr="00D343D5" w14:paraId="739C3F74" w14:textId="77777777" w:rsidTr="00B150FC">
        <w:trPr>
          <w:trHeight w:val="413"/>
        </w:trPr>
        <w:tc>
          <w:tcPr>
            <w:tcW w:w="664" w:type="dxa"/>
            <w:vMerge/>
          </w:tcPr>
          <w:p w14:paraId="6BAC446F"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4ACA3974" w14:textId="77777777" w:rsidR="00C33B8F" w:rsidRPr="001A01F9" w:rsidRDefault="00C33B8F" w:rsidP="00930EBC">
            <w:pPr>
              <w:rPr>
                <w:rFonts w:asciiTheme="minorHAnsi" w:hAnsiTheme="minorHAnsi" w:cstheme="minorHAnsi"/>
                <w:sz w:val="22"/>
              </w:rPr>
            </w:pPr>
          </w:p>
        </w:tc>
        <w:tc>
          <w:tcPr>
            <w:tcW w:w="2286" w:type="dxa"/>
            <w:vMerge/>
          </w:tcPr>
          <w:p w14:paraId="4B0AFCF8" w14:textId="77777777" w:rsidR="00C33B8F" w:rsidRDefault="00C33B8F" w:rsidP="00930EBC">
            <w:pPr>
              <w:rPr>
                <w:rFonts w:asciiTheme="minorHAnsi" w:hAnsiTheme="minorHAnsi" w:cstheme="minorHAnsi"/>
                <w:sz w:val="22"/>
              </w:rPr>
            </w:pPr>
          </w:p>
        </w:tc>
        <w:tc>
          <w:tcPr>
            <w:tcW w:w="4982" w:type="dxa"/>
          </w:tcPr>
          <w:p w14:paraId="42428734" w14:textId="77777777" w:rsidR="00C33B8F" w:rsidRDefault="00C33B8F" w:rsidP="00930EBC">
            <w:pPr>
              <w:pStyle w:val="ListParagraph"/>
              <w:numPr>
                <w:ilvl w:val="0"/>
                <w:numId w:val="13"/>
              </w:numPr>
              <w:ind w:left="173" w:hanging="122"/>
              <w:rPr>
                <w:rFonts w:asciiTheme="minorHAnsi" w:hAnsiTheme="minorHAnsi" w:cstheme="minorHAnsi"/>
                <w:sz w:val="22"/>
              </w:rPr>
            </w:pPr>
            <w:r w:rsidRPr="001D2498">
              <w:rPr>
                <w:rFonts w:asciiTheme="minorHAnsi" w:hAnsiTheme="minorHAnsi" w:cstheme="minorHAnsi"/>
                <w:sz w:val="22"/>
              </w:rPr>
              <w:t>Consider temperature checks for employees (and staff in hiring organisations) when they arrive at work</w:t>
            </w:r>
            <w:r>
              <w:rPr>
                <w:rFonts w:asciiTheme="minorHAnsi" w:hAnsiTheme="minorHAnsi" w:cstheme="minorHAnsi"/>
                <w:sz w:val="22"/>
              </w:rPr>
              <w:t>: decision is to ask Warden and cleaner to self-monitor for a temperature.</w:t>
            </w:r>
          </w:p>
          <w:p w14:paraId="6E08FFAA" w14:textId="77777777" w:rsidR="00C33B8F" w:rsidRDefault="00C33B8F"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 xml:space="preserve">Agreed with Warden </w:t>
            </w:r>
          </w:p>
          <w:p w14:paraId="2DC7E869" w14:textId="6E19A3CA" w:rsidR="00C33B8F" w:rsidRPr="00F12D55" w:rsidRDefault="00C33B8F"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 xml:space="preserve">Cleaner instructed by Warden </w:t>
            </w:r>
          </w:p>
        </w:tc>
        <w:tc>
          <w:tcPr>
            <w:tcW w:w="2976" w:type="dxa"/>
          </w:tcPr>
          <w:p w14:paraId="692BD19E" w14:textId="2DC2E1E3"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56A5C907" w14:textId="77777777" w:rsidR="00C33B8F" w:rsidRDefault="00C33B8F" w:rsidP="00930EBC">
            <w:pPr>
              <w:rPr>
                <w:sz w:val="22"/>
                <w:szCs w:val="20"/>
              </w:rPr>
            </w:pPr>
            <w:r>
              <w:rPr>
                <w:sz w:val="22"/>
                <w:szCs w:val="20"/>
              </w:rPr>
              <w:t>JK</w:t>
            </w:r>
          </w:p>
          <w:p w14:paraId="31784AA3" w14:textId="77777777" w:rsidR="00C33B8F" w:rsidRDefault="00C33B8F" w:rsidP="00930EBC">
            <w:pPr>
              <w:rPr>
                <w:sz w:val="22"/>
                <w:szCs w:val="20"/>
              </w:rPr>
            </w:pPr>
          </w:p>
          <w:p w14:paraId="58A004A4" w14:textId="77777777" w:rsidR="00C33B8F" w:rsidRDefault="00C33B8F" w:rsidP="00930EBC">
            <w:pPr>
              <w:rPr>
                <w:sz w:val="22"/>
                <w:szCs w:val="20"/>
              </w:rPr>
            </w:pPr>
          </w:p>
          <w:p w14:paraId="3EC4A624" w14:textId="77777777" w:rsidR="00C33B8F" w:rsidRDefault="00C33B8F" w:rsidP="00930EBC">
            <w:pPr>
              <w:rPr>
                <w:sz w:val="22"/>
                <w:szCs w:val="20"/>
              </w:rPr>
            </w:pPr>
          </w:p>
          <w:p w14:paraId="01840733" w14:textId="77777777" w:rsidR="00C33B8F" w:rsidRDefault="00C33B8F" w:rsidP="00930EBC">
            <w:pPr>
              <w:rPr>
                <w:sz w:val="22"/>
                <w:szCs w:val="20"/>
              </w:rPr>
            </w:pPr>
            <w:r>
              <w:rPr>
                <w:sz w:val="22"/>
                <w:szCs w:val="20"/>
              </w:rPr>
              <w:t>JC</w:t>
            </w:r>
          </w:p>
          <w:p w14:paraId="5115938F" w14:textId="5AB6FF21" w:rsidR="00C33B8F" w:rsidRPr="0000736B" w:rsidRDefault="00C33B8F" w:rsidP="00930EBC">
            <w:pPr>
              <w:rPr>
                <w:sz w:val="22"/>
                <w:szCs w:val="20"/>
              </w:rPr>
            </w:pPr>
            <w:r>
              <w:rPr>
                <w:sz w:val="22"/>
                <w:szCs w:val="20"/>
              </w:rPr>
              <w:t>JK</w:t>
            </w:r>
          </w:p>
        </w:tc>
        <w:tc>
          <w:tcPr>
            <w:tcW w:w="940" w:type="dxa"/>
          </w:tcPr>
          <w:p w14:paraId="43CAA3C6" w14:textId="60D729CF" w:rsidR="00C33B8F" w:rsidRPr="0000736B" w:rsidRDefault="00C33B8F" w:rsidP="00930EBC">
            <w:pPr>
              <w:rPr>
                <w:sz w:val="22"/>
                <w:szCs w:val="20"/>
              </w:rPr>
            </w:pPr>
            <w:r>
              <w:rPr>
                <w:sz w:val="22"/>
                <w:szCs w:val="20"/>
              </w:rPr>
              <w:t>30/7</w:t>
            </w:r>
          </w:p>
        </w:tc>
        <w:tc>
          <w:tcPr>
            <w:tcW w:w="1048" w:type="dxa"/>
          </w:tcPr>
          <w:p w14:paraId="114C7E32" w14:textId="77777777" w:rsidR="00C33B8F" w:rsidRDefault="00C33B8F" w:rsidP="00930EBC">
            <w:pPr>
              <w:rPr>
                <w:sz w:val="22"/>
                <w:szCs w:val="20"/>
              </w:rPr>
            </w:pPr>
          </w:p>
          <w:p w14:paraId="020F7228" w14:textId="77777777" w:rsidR="00C33B8F" w:rsidRDefault="00C33B8F" w:rsidP="00930EBC">
            <w:pPr>
              <w:rPr>
                <w:sz w:val="22"/>
                <w:szCs w:val="20"/>
              </w:rPr>
            </w:pPr>
          </w:p>
          <w:p w14:paraId="4C2957E8" w14:textId="77777777" w:rsidR="00C33B8F" w:rsidRDefault="00C33B8F" w:rsidP="00930EBC">
            <w:pPr>
              <w:rPr>
                <w:sz w:val="22"/>
                <w:szCs w:val="20"/>
              </w:rPr>
            </w:pPr>
          </w:p>
          <w:p w14:paraId="48CF9CEE" w14:textId="77777777" w:rsidR="00C33B8F" w:rsidRDefault="00C33B8F" w:rsidP="00930EBC">
            <w:pPr>
              <w:rPr>
                <w:sz w:val="22"/>
                <w:szCs w:val="20"/>
              </w:rPr>
            </w:pPr>
          </w:p>
          <w:p w14:paraId="2A23C7C6" w14:textId="77777777" w:rsidR="00C33B8F" w:rsidRDefault="00C33B8F" w:rsidP="00930EBC">
            <w:pPr>
              <w:rPr>
                <w:sz w:val="22"/>
                <w:szCs w:val="20"/>
              </w:rPr>
            </w:pPr>
            <w:r>
              <w:rPr>
                <w:sz w:val="22"/>
                <w:szCs w:val="20"/>
              </w:rPr>
              <w:t>18/7</w:t>
            </w:r>
          </w:p>
          <w:p w14:paraId="41D2ED72" w14:textId="77777777" w:rsidR="00C33B8F" w:rsidRDefault="00C33B8F" w:rsidP="00930EBC">
            <w:pPr>
              <w:rPr>
                <w:sz w:val="22"/>
                <w:szCs w:val="20"/>
              </w:rPr>
            </w:pPr>
          </w:p>
          <w:p w14:paraId="7F978A29" w14:textId="4A18A0D1" w:rsidR="00C33B8F" w:rsidRPr="0000736B" w:rsidRDefault="00C33B8F" w:rsidP="00930EBC">
            <w:pPr>
              <w:rPr>
                <w:sz w:val="22"/>
                <w:szCs w:val="20"/>
              </w:rPr>
            </w:pPr>
            <w:r>
              <w:rPr>
                <w:sz w:val="22"/>
                <w:szCs w:val="20"/>
              </w:rPr>
              <w:t>1/8</w:t>
            </w:r>
          </w:p>
        </w:tc>
      </w:tr>
      <w:tr w:rsidR="00C33B8F" w:rsidRPr="00D343D5" w14:paraId="066CA245" w14:textId="77777777" w:rsidTr="00B150FC">
        <w:trPr>
          <w:trHeight w:val="413"/>
        </w:trPr>
        <w:tc>
          <w:tcPr>
            <w:tcW w:w="664" w:type="dxa"/>
            <w:vMerge/>
          </w:tcPr>
          <w:p w14:paraId="4C3B2905"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14A1839B" w14:textId="77777777" w:rsidR="00C33B8F" w:rsidRPr="001A01F9" w:rsidRDefault="00C33B8F" w:rsidP="00930EBC">
            <w:pPr>
              <w:rPr>
                <w:rFonts w:asciiTheme="minorHAnsi" w:hAnsiTheme="minorHAnsi" w:cstheme="minorHAnsi"/>
                <w:sz w:val="22"/>
              </w:rPr>
            </w:pPr>
          </w:p>
        </w:tc>
        <w:tc>
          <w:tcPr>
            <w:tcW w:w="2286" w:type="dxa"/>
            <w:vMerge/>
          </w:tcPr>
          <w:p w14:paraId="13427C2C" w14:textId="77777777" w:rsidR="00C33B8F" w:rsidRDefault="00C33B8F" w:rsidP="00930EBC">
            <w:pPr>
              <w:rPr>
                <w:rFonts w:asciiTheme="minorHAnsi" w:hAnsiTheme="minorHAnsi" w:cstheme="minorHAnsi"/>
                <w:sz w:val="22"/>
              </w:rPr>
            </w:pPr>
          </w:p>
        </w:tc>
        <w:tc>
          <w:tcPr>
            <w:tcW w:w="4982" w:type="dxa"/>
          </w:tcPr>
          <w:p w14:paraId="12686D3D" w14:textId="54B815FA" w:rsidR="00C33B8F" w:rsidRPr="00F12D55" w:rsidRDefault="00C33B8F"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Use a one-way system within the meeting house and encourage people to fill seats furthest from the door.</w:t>
            </w:r>
          </w:p>
        </w:tc>
        <w:tc>
          <w:tcPr>
            <w:tcW w:w="2976" w:type="dxa"/>
          </w:tcPr>
          <w:p w14:paraId="4B3368FE" w14:textId="77777777"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0E4FBC15" w14:textId="3DF4AE76" w:rsidR="00C33B8F" w:rsidRPr="0000736B" w:rsidRDefault="00C33B8F" w:rsidP="00930EBC">
            <w:pPr>
              <w:rPr>
                <w:sz w:val="22"/>
                <w:szCs w:val="20"/>
              </w:rPr>
            </w:pPr>
            <w:r>
              <w:rPr>
                <w:sz w:val="22"/>
                <w:szCs w:val="20"/>
              </w:rPr>
              <w:t>JC</w:t>
            </w:r>
          </w:p>
        </w:tc>
        <w:tc>
          <w:tcPr>
            <w:tcW w:w="940" w:type="dxa"/>
          </w:tcPr>
          <w:p w14:paraId="23EF2302" w14:textId="77777777" w:rsidR="00C33B8F" w:rsidRPr="0000736B" w:rsidRDefault="00C33B8F" w:rsidP="00930EBC">
            <w:pPr>
              <w:rPr>
                <w:sz w:val="22"/>
                <w:szCs w:val="20"/>
              </w:rPr>
            </w:pPr>
          </w:p>
        </w:tc>
        <w:tc>
          <w:tcPr>
            <w:tcW w:w="1048" w:type="dxa"/>
          </w:tcPr>
          <w:p w14:paraId="78A25390" w14:textId="4AC15102" w:rsidR="00C33B8F" w:rsidRPr="0000736B" w:rsidRDefault="00C33B8F" w:rsidP="00930EBC">
            <w:pPr>
              <w:rPr>
                <w:sz w:val="22"/>
                <w:szCs w:val="20"/>
              </w:rPr>
            </w:pPr>
            <w:r>
              <w:rPr>
                <w:sz w:val="22"/>
                <w:szCs w:val="20"/>
              </w:rPr>
              <w:t>18/7</w:t>
            </w:r>
          </w:p>
        </w:tc>
      </w:tr>
      <w:tr w:rsidR="00C33B8F" w:rsidRPr="00D343D5" w14:paraId="6018F958" w14:textId="77777777" w:rsidTr="00B150FC">
        <w:trPr>
          <w:trHeight w:val="413"/>
        </w:trPr>
        <w:tc>
          <w:tcPr>
            <w:tcW w:w="664" w:type="dxa"/>
            <w:vMerge/>
          </w:tcPr>
          <w:p w14:paraId="1099D45C"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78749619" w14:textId="77777777" w:rsidR="00C33B8F" w:rsidRPr="001A01F9" w:rsidRDefault="00C33B8F" w:rsidP="00930EBC">
            <w:pPr>
              <w:rPr>
                <w:rFonts w:asciiTheme="minorHAnsi" w:hAnsiTheme="minorHAnsi" w:cstheme="minorHAnsi"/>
                <w:sz w:val="22"/>
              </w:rPr>
            </w:pPr>
          </w:p>
        </w:tc>
        <w:tc>
          <w:tcPr>
            <w:tcW w:w="2286" w:type="dxa"/>
            <w:vMerge/>
          </w:tcPr>
          <w:p w14:paraId="2BAF44A1" w14:textId="77777777" w:rsidR="00C33B8F" w:rsidRDefault="00C33B8F" w:rsidP="00930EBC">
            <w:pPr>
              <w:rPr>
                <w:rFonts w:asciiTheme="minorHAnsi" w:hAnsiTheme="minorHAnsi" w:cstheme="minorHAnsi"/>
                <w:sz w:val="22"/>
              </w:rPr>
            </w:pPr>
          </w:p>
        </w:tc>
        <w:tc>
          <w:tcPr>
            <w:tcW w:w="4982" w:type="dxa"/>
          </w:tcPr>
          <w:p w14:paraId="448FF191" w14:textId="77777777" w:rsidR="00C33B8F" w:rsidRDefault="00C33B8F" w:rsidP="00930EBC">
            <w:pPr>
              <w:pStyle w:val="ListParagraph"/>
              <w:numPr>
                <w:ilvl w:val="0"/>
                <w:numId w:val="13"/>
              </w:numPr>
              <w:ind w:left="173" w:hanging="122"/>
              <w:rPr>
                <w:rFonts w:asciiTheme="minorHAnsi" w:hAnsiTheme="minorHAnsi" w:cstheme="minorHAnsi"/>
                <w:sz w:val="22"/>
              </w:rPr>
            </w:pPr>
            <w:r w:rsidRPr="00B56C61">
              <w:rPr>
                <w:rFonts w:asciiTheme="minorHAnsi" w:hAnsiTheme="minorHAnsi" w:cstheme="minorHAnsi"/>
                <w:sz w:val="22"/>
              </w:rPr>
              <w:t>Use signage and floor markings to ensure the two-metre distance is  maintained between people.</w:t>
            </w:r>
            <w:r>
              <w:rPr>
                <w:rFonts w:asciiTheme="minorHAnsi" w:hAnsiTheme="minorHAnsi" w:cstheme="minorHAnsi"/>
                <w:sz w:val="22"/>
              </w:rPr>
              <w:t xml:space="preserve"> </w:t>
            </w:r>
          </w:p>
          <w:p w14:paraId="54A27478" w14:textId="55EC1B07" w:rsidR="00C33B8F" w:rsidRDefault="00C33B8F"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Signs in Front Room. Decided against floor tape in Front Room, as too slippery.</w:t>
            </w:r>
          </w:p>
          <w:p w14:paraId="031A367D" w14:textId="631A14C7" w:rsidR="00C33B8F" w:rsidRPr="00C62DF3" w:rsidRDefault="00C33B8F"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lastRenderedPageBreak/>
              <w:t>Line of tape in Lobby to indicate toilet queue.</w:t>
            </w:r>
          </w:p>
        </w:tc>
        <w:tc>
          <w:tcPr>
            <w:tcW w:w="2976" w:type="dxa"/>
          </w:tcPr>
          <w:p w14:paraId="1FA90372" w14:textId="2E4FEAB4"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08FB3677" w14:textId="7D74E6C5" w:rsidR="00C33B8F" w:rsidRDefault="00C33B8F" w:rsidP="00930EBC">
            <w:pPr>
              <w:rPr>
                <w:sz w:val="22"/>
                <w:szCs w:val="20"/>
              </w:rPr>
            </w:pPr>
          </w:p>
          <w:p w14:paraId="79E9F8FF" w14:textId="77777777" w:rsidR="00C33B8F" w:rsidRDefault="00C33B8F" w:rsidP="00930EBC">
            <w:pPr>
              <w:rPr>
                <w:sz w:val="22"/>
                <w:szCs w:val="20"/>
              </w:rPr>
            </w:pPr>
            <w:r>
              <w:rPr>
                <w:sz w:val="22"/>
                <w:szCs w:val="20"/>
              </w:rPr>
              <w:t>SKC</w:t>
            </w:r>
          </w:p>
          <w:p w14:paraId="3BADAE84" w14:textId="6FD897ED" w:rsidR="00C33B8F" w:rsidRDefault="00C33B8F" w:rsidP="00930EBC">
            <w:pPr>
              <w:rPr>
                <w:sz w:val="22"/>
                <w:szCs w:val="20"/>
              </w:rPr>
            </w:pPr>
            <w:r>
              <w:rPr>
                <w:sz w:val="22"/>
                <w:szCs w:val="20"/>
              </w:rPr>
              <w:t>SKC/JC/JK</w:t>
            </w:r>
          </w:p>
          <w:p w14:paraId="3121C210" w14:textId="77777777" w:rsidR="00C33B8F" w:rsidRDefault="00C33B8F" w:rsidP="00930EBC">
            <w:pPr>
              <w:rPr>
                <w:sz w:val="22"/>
                <w:szCs w:val="20"/>
              </w:rPr>
            </w:pPr>
          </w:p>
          <w:p w14:paraId="31F6026F" w14:textId="110CBFAB" w:rsidR="00C33B8F" w:rsidRPr="0000736B" w:rsidRDefault="00C33B8F" w:rsidP="00930EBC">
            <w:pPr>
              <w:rPr>
                <w:sz w:val="22"/>
                <w:szCs w:val="20"/>
              </w:rPr>
            </w:pPr>
            <w:r>
              <w:rPr>
                <w:sz w:val="22"/>
                <w:szCs w:val="20"/>
              </w:rPr>
              <w:lastRenderedPageBreak/>
              <w:t>JK</w:t>
            </w:r>
          </w:p>
        </w:tc>
        <w:tc>
          <w:tcPr>
            <w:tcW w:w="940" w:type="dxa"/>
          </w:tcPr>
          <w:p w14:paraId="45C83AE2" w14:textId="5ABF5641" w:rsidR="00C33B8F" w:rsidRPr="0000736B" w:rsidRDefault="00C33B8F" w:rsidP="00930EBC">
            <w:pPr>
              <w:rPr>
                <w:sz w:val="22"/>
                <w:szCs w:val="20"/>
              </w:rPr>
            </w:pPr>
          </w:p>
        </w:tc>
        <w:tc>
          <w:tcPr>
            <w:tcW w:w="1048" w:type="dxa"/>
          </w:tcPr>
          <w:p w14:paraId="10FAD663" w14:textId="77777777" w:rsidR="00C33B8F" w:rsidRDefault="00C33B8F" w:rsidP="00930EBC">
            <w:pPr>
              <w:rPr>
                <w:sz w:val="22"/>
                <w:szCs w:val="20"/>
              </w:rPr>
            </w:pPr>
          </w:p>
          <w:p w14:paraId="747881C8" w14:textId="77777777" w:rsidR="00C33B8F" w:rsidRDefault="00C33B8F" w:rsidP="00930EBC">
            <w:pPr>
              <w:rPr>
                <w:sz w:val="22"/>
                <w:szCs w:val="20"/>
              </w:rPr>
            </w:pPr>
            <w:r>
              <w:rPr>
                <w:sz w:val="22"/>
                <w:szCs w:val="20"/>
              </w:rPr>
              <w:t>1/8</w:t>
            </w:r>
          </w:p>
          <w:p w14:paraId="3FDAA67C" w14:textId="77777777" w:rsidR="00C33B8F" w:rsidRDefault="00C33B8F" w:rsidP="00930EBC">
            <w:pPr>
              <w:rPr>
                <w:sz w:val="22"/>
                <w:szCs w:val="20"/>
              </w:rPr>
            </w:pPr>
            <w:r>
              <w:rPr>
                <w:sz w:val="22"/>
                <w:szCs w:val="20"/>
              </w:rPr>
              <w:t>1/8</w:t>
            </w:r>
          </w:p>
          <w:p w14:paraId="08F18499" w14:textId="77777777" w:rsidR="00C33B8F" w:rsidRDefault="00C33B8F" w:rsidP="00930EBC">
            <w:pPr>
              <w:rPr>
                <w:sz w:val="22"/>
                <w:szCs w:val="20"/>
              </w:rPr>
            </w:pPr>
          </w:p>
          <w:p w14:paraId="7DE89E97" w14:textId="05DEDD04" w:rsidR="00C33B8F" w:rsidRPr="0000736B" w:rsidRDefault="00C33B8F" w:rsidP="00930EBC">
            <w:pPr>
              <w:rPr>
                <w:sz w:val="22"/>
                <w:szCs w:val="20"/>
              </w:rPr>
            </w:pPr>
            <w:r>
              <w:rPr>
                <w:sz w:val="22"/>
                <w:szCs w:val="20"/>
              </w:rPr>
              <w:lastRenderedPageBreak/>
              <w:t>1/8</w:t>
            </w:r>
          </w:p>
        </w:tc>
      </w:tr>
      <w:tr w:rsidR="00C33B8F" w:rsidRPr="00D343D5" w14:paraId="0FD18DF6" w14:textId="77777777" w:rsidTr="00B150FC">
        <w:trPr>
          <w:trHeight w:val="413"/>
        </w:trPr>
        <w:tc>
          <w:tcPr>
            <w:tcW w:w="664" w:type="dxa"/>
            <w:vMerge/>
          </w:tcPr>
          <w:p w14:paraId="392293CA"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7E8C78A8" w14:textId="77777777" w:rsidR="00C33B8F" w:rsidRPr="001A01F9" w:rsidRDefault="00C33B8F" w:rsidP="00930EBC">
            <w:pPr>
              <w:rPr>
                <w:rFonts w:asciiTheme="minorHAnsi" w:hAnsiTheme="minorHAnsi" w:cstheme="minorHAnsi"/>
                <w:sz w:val="22"/>
              </w:rPr>
            </w:pPr>
          </w:p>
        </w:tc>
        <w:tc>
          <w:tcPr>
            <w:tcW w:w="2286" w:type="dxa"/>
            <w:vMerge/>
          </w:tcPr>
          <w:p w14:paraId="6DFDC1C9" w14:textId="77777777" w:rsidR="00C33B8F" w:rsidRDefault="00C33B8F" w:rsidP="00930EBC">
            <w:pPr>
              <w:rPr>
                <w:rFonts w:asciiTheme="minorHAnsi" w:hAnsiTheme="minorHAnsi" w:cstheme="minorHAnsi"/>
                <w:sz w:val="22"/>
              </w:rPr>
            </w:pPr>
          </w:p>
        </w:tc>
        <w:tc>
          <w:tcPr>
            <w:tcW w:w="4982" w:type="dxa"/>
          </w:tcPr>
          <w:p w14:paraId="6F08CF45" w14:textId="686479BA" w:rsidR="00C33B8F" w:rsidRPr="00F12D55" w:rsidRDefault="00C33B8F" w:rsidP="00930EBC">
            <w:pPr>
              <w:pStyle w:val="ListParagraph"/>
              <w:numPr>
                <w:ilvl w:val="0"/>
                <w:numId w:val="13"/>
              </w:numPr>
              <w:ind w:left="173" w:hanging="122"/>
              <w:rPr>
                <w:rFonts w:asciiTheme="minorHAnsi" w:hAnsiTheme="minorHAnsi" w:cstheme="minorHAnsi"/>
                <w:sz w:val="22"/>
              </w:rPr>
            </w:pPr>
            <w:r w:rsidRPr="00AF2410">
              <w:rPr>
                <w:rFonts w:asciiTheme="minorHAnsi" w:hAnsiTheme="minorHAnsi" w:cstheme="minorHAnsi"/>
                <w:sz w:val="22"/>
              </w:rPr>
              <w:t>Ensure good ventilation</w:t>
            </w:r>
            <w:r>
              <w:rPr>
                <w:rFonts w:asciiTheme="minorHAnsi" w:hAnsiTheme="minorHAnsi" w:cstheme="minorHAnsi"/>
                <w:sz w:val="22"/>
              </w:rPr>
              <w:t xml:space="preserve"> by opening windows and keeping external doors open, and internal doors open (main meeting room, Front and East room, internal sliding door)</w:t>
            </w:r>
          </w:p>
        </w:tc>
        <w:tc>
          <w:tcPr>
            <w:tcW w:w="2976" w:type="dxa"/>
          </w:tcPr>
          <w:p w14:paraId="400476B6" w14:textId="77777777"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064B0CA5" w14:textId="2ADF3C6B" w:rsidR="00C33B8F" w:rsidRPr="0000736B" w:rsidRDefault="00C33B8F" w:rsidP="00930EBC">
            <w:pPr>
              <w:rPr>
                <w:sz w:val="22"/>
                <w:szCs w:val="20"/>
              </w:rPr>
            </w:pPr>
            <w:r>
              <w:rPr>
                <w:sz w:val="22"/>
                <w:szCs w:val="20"/>
              </w:rPr>
              <w:t>JC/SKC/JK</w:t>
            </w:r>
          </w:p>
        </w:tc>
        <w:tc>
          <w:tcPr>
            <w:tcW w:w="940" w:type="dxa"/>
          </w:tcPr>
          <w:p w14:paraId="0830D855" w14:textId="77777777" w:rsidR="00C33B8F" w:rsidRPr="0000736B" w:rsidRDefault="00C33B8F" w:rsidP="00930EBC">
            <w:pPr>
              <w:rPr>
                <w:sz w:val="22"/>
                <w:szCs w:val="20"/>
              </w:rPr>
            </w:pPr>
          </w:p>
        </w:tc>
        <w:tc>
          <w:tcPr>
            <w:tcW w:w="1048" w:type="dxa"/>
          </w:tcPr>
          <w:p w14:paraId="3B00267E" w14:textId="511D95D5" w:rsidR="00C33B8F" w:rsidRPr="0000736B" w:rsidRDefault="00C33B8F" w:rsidP="00930EBC">
            <w:pPr>
              <w:rPr>
                <w:sz w:val="22"/>
                <w:szCs w:val="20"/>
              </w:rPr>
            </w:pPr>
            <w:r>
              <w:rPr>
                <w:sz w:val="22"/>
                <w:szCs w:val="20"/>
              </w:rPr>
              <w:t>18/7</w:t>
            </w:r>
          </w:p>
        </w:tc>
      </w:tr>
      <w:tr w:rsidR="00C33B8F" w:rsidRPr="00D343D5" w14:paraId="74A0F6A5" w14:textId="77777777" w:rsidTr="00B150FC">
        <w:trPr>
          <w:trHeight w:val="413"/>
        </w:trPr>
        <w:tc>
          <w:tcPr>
            <w:tcW w:w="664" w:type="dxa"/>
            <w:vMerge/>
          </w:tcPr>
          <w:p w14:paraId="0F977CBC"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4198EEB2" w14:textId="77777777" w:rsidR="00C33B8F" w:rsidRPr="001A01F9" w:rsidRDefault="00C33B8F" w:rsidP="00930EBC">
            <w:pPr>
              <w:rPr>
                <w:rFonts w:asciiTheme="minorHAnsi" w:hAnsiTheme="minorHAnsi" w:cstheme="minorHAnsi"/>
                <w:sz w:val="22"/>
              </w:rPr>
            </w:pPr>
          </w:p>
        </w:tc>
        <w:tc>
          <w:tcPr>
            <w:tcW w:w="2286" w:type="dxa"/>
            <w:vMerge/>
          </w:tcPr>
          <w:p w14:paraId="2309F78F" w14:textId="77777777" w:rsidR="00C33B8F" w:rsidRDefault="00C33B8F" w:rsidP="00930EBC">
            <w:pPr>
              <w:rPr>
                <w:rFonts w:asciiTheme="minorHAnsi" w:hAnsiTheme="minorHAnsi" w:cstheme="minorHAnsi"/>
                <w:sz w:val="22"/>
              </w:rPr>
            </w:pPr>
          </w:p>
        </w:tc>
        <w:tc>
          <w:tcPr>
            <w:tcW w:w="4982" w:type="dxa"/>
          </w:tcPr>
          <w:p w14:paraId="506AFB12" w14:textId="6EED236A" w:rsidR="00C33B8F" w:rsidRPr="006839CE" w:rsidRDefault="00C33B8F"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Discourage socialising indoors and encourage one large group conversation when seated – joys and concerns.  People will be asked to leave the building and have any conversations in the gardens, socially distanced.</w:t>
            </w:r>
          </w:p>
        </w:tc>
        <w:tc>
          <w:tcPr>
            <w:tcW w:w="2976" w:type="dxa"/>
          </w:tcPr>
          <w:p w14:paraId="332EBE60" w14:textId="77777777"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234A44BD" w14:textId="2A7C7041" w:rsidR="00C33B8F" w:rsidRPr="0000736B" w:rsidRDefault="00C33B8F" w:rsidP="00930EBC">
            <w:pPr>
              <w:rPr>
                <w:sz w:val="22"/>
                <w:szCs w:val="20"/>
              </w:rPr>
            </w:pPr>
            <w:r>
              <w:rPr>
                <w:sz w:val="22"/>
                <w:szCs w:val="20"/>
              </w:rPr>
              <w:t>JC/SKC/JK</w:t>
            </w:r>
          </w:p>
        </w:tc>
        <w:tc>
          <w:tcPr>
            <w:tcW w:w="940" w:type="dxa"/>
          </w:tcPr>
          <w:p w14:paraId="733BD4A8" w14:textId="77777777" w:rsidR="00C33B8F" w:rsidRPr="0000736B" w:rsidRDefault="00C33B8F" w:rsidP="00930EBC">
            <w:pPr>
              <w:rPr>
                <w:sz w:val="22"/>
                <w:szCs w:val="20"/>
              </w:rPr>
            </w:pPr>
          </w:p>
        </w:tc>
        <w:tc>
          <w:tcPr>
            <w:tcW w:w="1048" w:type="dxa"/>
          </w:tcPr>
          <w:p w14:paraId="595A349B" w14:textId="02EB3732" w:rsidR="00C33B8F" w:rsidRPr="0000736B" w:rsidRDefault="00C33B8F" w:rsidP="00930EBC">
            <w:pPr>
              <w:rPr>
                <w:sz w:val="22"/>
                <w:szCs w:val="20"/>
              </w:rPr>
            </w:pPr>
            <w:r>
              <w:rPr>
                <w:sz w:val="22"/>
                <w:szCs w:val="20"/>
              </w:rPr>
              <w:t>18/7</w:t>
            </w:r>
          </w:p>
        </w:tc>
      </w:tr>
      <w:tr w:rsidR="00C33B8F" w:rsidRPr="00D343D5" w14:paraId="4A650467" w14:textId="77777777" w:rsidTr="00B150FC">
        <w:trPr>
          <w:trHeight w:val="413"/>
        </w:trPr>
        <w:tc>
          <w:tcPr>
            <w:tcW w:w="664" w:type="dxa"/>
            <w:vMerge/>
          </w:tcPr>
          <w:p w14:paraId="77A9E1BC" w14:textId="77777777" w:rsidR="00C33B8F" w:rsidRPr="007C4788" w:rsidRDefault="00C33B8F" w:rsidP="00930EBC">
            <w:pPr>
              <w:pStyle w:val="ListParagraph"/>
              <w:numPr>
                <w:ilvl w:val="0"/>
                <w:numId w:val="14"/>
              </w:numPr>
              <w:ind w:left="499" w:hanging="357"/>
              <w:rPr>
                <w:rFonts w:asciiTheme="minorHAnsi" w:hAnsiTheme="minorHAnsi" w:cstheme="minorBidi"/>
                <w:sz w:val="22"/>
              </w:rPr>
            </w:pPr>
          </w:p>
        </w:tc>
        <w:tc>
          <w:tcPr>
            <w:tcW w:w="1523" w:type="dxa"/>
            <w:vMerge/>
          </w:tcPr>
          <w:p w14:paraId="4B45EF32" w14:textId="77777777" w:rsidR="00C33B8F" w:rsidRPr="001A01F9" w:rsidRDefault="00C33B8F" w:rsidP="00930EBC">
            <w:pPr>
              <w:rPr>
                <w:rFonts w:asciiTheme="minorHAnsi" w:hAnsiTheme="minorHAnsi" w:cstheme="minorHAnsi"/>
                <w:sz w:val="22"/>
              </w:rPr>
            </w:pPr>
          </w:p>
        </w:tc>
        <w:tc>
          <w:tcPr>
            <w:tcW w:w="2286" w:type="dxa"/>
            <w:vMerge/>
          </w:tcPr>
          <w:p w14:paraId="54F61B6B" w14:textId="77777777" w:rsidR="00C33B8F" w:rsidRDefault="00C33B8F" w:rsidP="00930EBC">
            <w:pPr>
              <w:rPr>
                <w:rFonts w:asciiTheme="minorHAnsi" w:hAnsiTheme="minorHAnsi" w:cstheme="minorHAnsi"/>
                <w:sz w:val="22"/>
              </w:rPr>
            </w:pPr>
          </w:p>
        </w:tc>
        <w:tc>
          <w:tcPr>
            <w:tcW w:w="4982" w:type="dxa"/>
          </w:tcPr>
          <w:p w14:paraId="3F194FA8" w14:textId="7B79A35F" w:rsidR="00C33B8F" w:rsidRPr="00F12D55" w:rsidRDefault="00C33B8F" w:rsidP="00930EBC">
            <w:pPr>
              <w:pStyle w:val="ListParagraph"/>
              <w:numPr>
                <w:ilvl w:val="0"/>
                <w:numId w:val="13"/>
              </w:numPr>
              <w:ind w:left="173" w:hanging="122"/>
              <w:rPr>
                <w:rFonts w:asciiTheme="minorHAnsi" w:hAnsiTheme="minorHAnsi" w:cstheme="minorHAnsi"/>
                <w:sz w:val="22"/>
              </w:rPr>
            </w:pPr>
            <w:r w:rsidRPr="00CA2B44">
              <w:rPr>
                <w:rFonts w:asciiTheme="minorHAnsi" w:hAnsiTheme="minorHAnsi" w:cstheme="minorHAnsi"/>
                <w:sz w:val="22"/>
              </w:rPr>
              <w:t>Ensure arrangements are in place for monitoring compliance</w:t>
            </w:r>
            <w:r>
              <w:rPr>
                <w:rFonts w:asciiTheme="minorHAnsi" w:hAnsiTheme="minorHAnsi" w:cstheme="minorHAnsi"/>
                <w:sz w:val="22"/>
              </w:rPr>
              <w:t>: review meeting on 2 August, review during week for following 2 weeks, and feedback collated to JC ongoing.</w:t>
            </w:r>
          </w:p>
        </w:tc>
        <w:tc>
          <w:tcPr>
            <w:tcW w:w="2976" w:type="dxa"/>
          </w:tcPr>
          <w:p w14:paraId="4911AC9C" w14:textId="77777777" w:rsidR="00C33B8F" w:rsidRPr="00F12D55" w:rsidRDefault="00C33B8F" w:rsidP="00930EBC">
            <w:pPr>
              <w:pStyle w:val="ListParagraph"/>
              <w:numPr>
                <w:ilvl w:val="0"/>
                <w:numId w:val="13"/>
              </w:numPr>
              <w:ind w:left="173" w:hanging="122"/>
              <w:rPr>
                <w:rFonts w:asciiTheme="minorHAnsi" w:hAnsiTheme="minorHAnsi" w:cstheme="minorHAnsi"/>
                <w:sz w:val="22"/>
              </w:rPr>
            </w:pPr>
          </w:p>
        </w:tc>
        <w:tc>
          <w:tcPr>
            <w:tcW w:w="1317" w:type="dxa"/>
          </w:tcPr>
          <w:p w14:paraId="4617A893" w14:textId="79924F16" w:rsidR="00C33B8F" w:rsidRPr="0000736B" w:rsidRDefault="00C33B8F" w:rsidP="00930EBC">
            <w:pPr>
              <w:rPr>
                <w:sz w:val="22"/>
                <w:szCs w:val="20"/>
              </w:rPr>
            </w:pPr>
            <w:r>
              <w:rPr>
                <w:sz w:val="22"/>
                <w:szCs w:val="20"/>
              </w:rPr>
              <w:t>JC/SKC/JK</w:t>
            </w:r>
          </w:p>
        </w:tc>
        <w:tc>
          <w:tcPr>
            <w:tcW w:w="940" w:type="dxa"/>
          </w:tcPr>
          <w:p w14:paraId="14AAE952" w14:textId="77777777" w:rsidR="00C33B8F" w:rsidRPr="0000736B" w:rsidRDefault="00C33B8F" w:rsidP="00930EBC">
            <w:pPr>
              <w:rPr>
                <w:sz w:val="22"/>
                <w:szCs w:val="20"/>
              </w:rPr>
            </w:pPr>
          </w:p>
        </w:tc>
        <w:tc>
          <w:tcPr>
            <w:tcW w:w="1048" w:type="dxa"/>
          </w:tcPr>
          <w:p w14:paraId="0086B1F0" w14:textId="7CF0F97F" w:rsidR="00C33B8F" w:rsidRPr="0000736B" w:rsidRDefault="00C33B8F" w:rsidP="00930EBC">
            <w:pPr>
              <w:rPr>
                <w:sz w:val="22"/>
                <w:szCs w:val="20"/>
              </w:rPr>
            </w:pPr>
            <w:r>
              <w:rPr>
                <w:sz w:val="22"/>
                <w:szCs w:val="20"/>
              </w:rPr>
              <w:t>18/7</w:t>
            </w:r>
          </w:p>
        </w:tc>
      </w:tr>
      <w:tr w:rsidR="003C2BBF" w:rsidRPr="00D343D5" w14:paraId="7BD9F048" w14:textId="77777777" w:rsidTr="00F00D8D">
        <w:trPr>
          <w:trHeight w:val="413"/>
        </w:trPr>
        <w:tc>
          <w:tcPr>
            <w:tcW w:w="664" w:type="dxa"/>
            <w:vMerge w:val="restart"/>
          </w:tcPr>
          <w:p w14:paraId="4BBFF29B" w14:textId="77777777" w:rsidR="003C2BBF" w:rsidRPr="007C4788" w:rsidRDefault="003C2BBF" w:rsidP="00B82938">
            <w:pPr>
              <w:pStyle w:val="ListParagraph"/>
              <w:numPr>
                <w:ilvl w:val="0"/>
                <w:numId w:val="14"/>
              </w:numPr>
              <w:ind w:left="499" w:hanging="357"/>
              <w:rPr>
                <w:rFonts w:asciiTheme="minorHAnsi" w:hAnsiTheme="minorHAnsi" w:cstheme="minorBidi"/>
                <w:sz w:val="22"/>
              </w:rPr>
            </w:pPr>
          </w:p>
        </w:tc>
        <w:tc>
          <w:tcPr>
            <w:tcW w:w="1523" w:type="dxa"/>
            <w:vMerge w:val="restart"/>
          </w:tcPr>
          <w:p w14:paraId="1DCB0CD6" w14:textId="303782E4" w:rsidR="003C2BBF" w:rsidRPr="001A01F9" w:rsidRDefault="003C2BBF" w:rsidP="00F00D8D">
            <w:pPr>
              <w:rPr>
                <w:rFonts w:asciiTheme="minorHAnsi" w:hAnsiTheme="minorHAnsi" w:cstheme="minorHAnsi"/>
                <w:sz w:val="22"/>
              </w:rPr>
            </w:pPr>
            <w:r>
              <w:rPr>
                <w:rFonts w:asciiTheme="minorHAnsi" w:hAnsiTheme="minorHAnsi" w:cstheme="minorHAnsi"/>
                <w:sz w:val="22"/>
              </w:rPr>
              <w:t>Airborne transmission of coronavirus when used by hirers</w:t>
            </w:r>
          </w:p>
        </w:tc>
        <w:tc>
          <w:tcPr>
            <w:tcW w:w="2286" w:type="dxa"/>
            <w:vMerge w:val="restart"/>
          </w:tcPr>
          <w:p w14:paraId="11B83022" w14:textId="6CBC24A3" w:rsidR="003C2BBF" w:rsidRDefault="003C2BBF" w:rsidP="00F00D8D">
            <w:pPr>
              <w:rPr>
                <w:rFonts w:asciiTheme="minorHAnsi" w:hAnsiTheme="minorHAnsi" w:cstheme="minorHAnsi"/>
                <w:sz w:val="22"/>
              </w:rPr>
            </w:pPr>
            <w:r w:rsidRPr="003152BA">
              <w:rPr>
                <w:rFonts w:asciiTheme="minorHAnsi" w:hAnsiTheme="minorHAnsi" w:cstheme="minorHAnsi"/>
                <w:sz w:val="22"/>
              </w:rPr>
              <w:t>Transmission of the virus between people within the same space without having physical contact.</w:t>
            </w:r>
          </w:p>
        </w:tc>
        <w:tc>
          <w:tcPr>
            <w:tcW w:w="4982" w:type="dxa"/>
          </w:tcPr>
          <w:p w14:paraId="621B3947" w14:textId="2D38D30D" w:rsidR="003C2BBF" w:rsidRPr="00F12D55" w:rsidRDefault="003C2BBF" w:rsidP="00A2053A">
            <w:pPr>
              <w:pStyle w:val="ListParagraph"/>
              <w:numPr>
                <w:ilvl w:val="0"/>
                <w:numId w:val="13"/>
              </w:numPr>
              <w:ind w:left="173" w:hanging="122"/>
              <w:rPr>
                <w:rFonts w:asciiTheme="minorHAnsi" w:hAnsiTheme="minorHAnsi" w:cstheme="minorHAnsi"/>
                <w:sz w:val="22"/>
              </w:rPr>
            </w:pPr>
            <w:r w:rsidRPr="005E1954">
              <w:rPr>
                <w:rFonts w:asciiTheme="minorHAnsi" w:hAnsiTheme="minorHAnsi" w:cstheme="minorHAnsi"/>
                <w:sz w:val="22"/>
              </w:rPr>
              <w:t xml:space="preserve">Everyone is expected to follow government guidance on face coverings – legally enforceable from 8/8. </w:t>
            </w:r>
          </w:p>
          <w:p w14:paraId="1A33FA0C" w14:textId="73B7DFD7" w:rsidR="003C2BBF" w:rsidRPr="004E0DED" w:rsidRDefault="003C2BBF" w:rsidP="004E0DED">
            <w:pPr>
              <w:rPr>
                <w:rFonts w:asciiTheme="minorHAnsi" w:hAnsiTheme="minorHAnsi" w:cstheme="minorHAnsi"/>
                <w:sz w:val="22"/>
              </w:rPr>
            </w:pPr>
          </w:p>
        </w:tc>
        <w:tc>
          <w:tcPr>
            <w:tcW w:w="2976" w:type="dxa"/>
          </w:tcPr>
          <w:p w14:paraId="570C5FD8" w14:textId="77777777" w:rsidR="003C2BBF" w:rsidRPr="00F12D55" w:rsidRDefault="003C2BBF" w:rsidP="00B82938">
            <w:pPr>
              <w:pStyle w:val="ListParagraph"/>
              <w:numPr>
                <w:ilvl w:val="0"/>
                <w:numId w:val="13"/>
              </w:numPr>
              <w:ind w:left="173" w:hanging="122"/>
              <w:rPr>
                <w:rFonts w:asciiTheme="minorHAnsi" w:hAnsiTheme="minorHAnsi" w:cstheme="minorHAnsi"/>
                <w:sz w:val="22"/>
              </w:rPr>
            </w:pPr>
          </w:p>
        </w:tc>
        <w:tc>
          <w:tcPr>
            <w:tcW w:w="1317" w:type="dxa"/>
          </w:tcPr>
          <w:p w14:paraId="10C5D83C" w14:textId="77777777" w:rsidR="003C2BBF" w:rsidRDefault="003C2BBF" w:rsidP="00F00D8D">
            <w:pPr>
              <w:rPr>
                <w:sz w:val="22"/>
                <w:szCs w:val="20"/>
              </w:rPr>
            </w:pPr>
            <w:r>
              <w:rPr>
                <w:sz w:val="22"/>
                <w:szCs w:val="20"/>
              </w:rPr>
              <w:t>JC</w:t>
            </w:r>
          </w:p>
          <w:p w14:paraId="50A73E95" w14:textId="736B067B" w:rsidR="003C2BBF" w:rsidRPr="0000736B" w:rsidRDefault="003C2BBF" w:rsidP="00F00D8D">
            <w:pPr>
              <w:rPr>
                <w:sz w:val="22"/>
                <w:szCs w:val="20"/>
              </w:rPr>
            </w:pPr>
          </w:p>
        </w:tc>
        <w:tc>
          <w:tcPr>
            <w:tcW w:w="940" w:type="dxa"/>
          </w:tcPr>
          <w:p w14:paraId="3B18A834" w14:textId="77777777" w:rsidR="003C2BBF" w:rsidRPr="0000736B" w:rsidRDefault="003C2BBF" w:rsidP="00F00D8D">
            <w:pPr>
              <w:rPr>
                <w:sz w:val="22"/>
                <w:szCs w:val="20"/>
              </w:rPr>
            </w:pPr>
          </w:p>
        </w:tc>
        <w:tc>
          <w:tcPr>
            <w:tcW w:w="1048" w:type="dxa"/>
          </w:tcPr>
          <w:p w14:paraId="3BF9B712" w14:textId="6BE48309" w:rsidR="003C2BBF" w:rsidRDefault="003C2BBF" w:rsidP="00F00D8D">
            <w:pPr>
              <w:rPr>
                <w:sz w:val="22"/>
                <w:szCs w:val="20"/>
              </w:rPr>
            </w:pPr>
            <w:r>
              <w:rPr>
                <w:sz w:val="22"/>
                <w:szCs w:val="20"/>
              </w:rPr>
              <w:t>18/8</w:t>
            </w:r>
          </w:p>
          <w:p w14:paraId="01357BC5" w14:textId="18DBD131" w:rsidR="003C2BBF" w:rsidRPr="0000736B" w:rsidRDefault="003C2BBF" w:rsidP="00F00D8D">
            <w:pPr>
              <w:rPr>
                <w:sz w:val="22"/>
                <w:szCs w:val="20"/>
              </w:rPr>
            </w:pPr>
          </w:p>
        </w:tc>
      </w:tr>
      <w:tr w:rsidR="003C2BBF" w:rsidRPr="00D343D5" w14:paraId="2103878B" w14:textId="77777777" w:rsidTr="00B150FC">
        <w:trPr>
          <w:trHeight w:val="738"/>
        </w:trPr>
        <w:tc>
          <w:tcPr>
            <w:tcW w:w="664" w:type="dxa"/>
            <w:vMerge/>
          </w:tcPr>
          <w:p w14:paraId="41D5B99C" w14:textId="77777777" w:rsidR="003C2BBF" w:rsidRPr="007C4788" w:rsidRDefault="003C2BBF" w:rsidP="00930EBC">
            <w:pPr>
              <w:pStyle w:val="ListParagraph"/>
              <w:numPr>
                <w:ilvl w:val="0"/>
                <w:numId w:val="14"/>
              </w:numPr>
              <w:ind w:left="499" w:hanging="357"/>
              <w:rPr>
                <w:rFonts w:asciiTheme="minorHAnsi" w:hAnsiTheme="minorHAnsi" w:cstheme="minorBidi"/>
                <w:sz w:val="22"/>
              </w:rPr>
            </w:pPr>
          </w:p>
        </w:tc>
        <w:tc>
          <w:tcPr>
            <w:tcW w:w="1523" w:type="dxa"/>
            <w:vMerge/>
          </w:tcPr>
          <w:p w14:paraId="3F3E7BCD" w14:textId="77777777" w:rsidR="003C2BBF" w:rsidRPr="00636C4B" w:rsidRDefault="003C2BBF" w:rsidP="00930EBC">
            <w:pPr>
              <w:rPr>
                <w:rFonts w:asciiTheme="minorHAnsi" w:hAnsiTheme="minorHAnsi" w:cstheme="minorHAnsi"/>
                <w:sz w:val="22"/>
              </w:rPr>
            </w:pPr>
          </w:p>
        </w:tc>
        <w:tc>
          <w:tcPr>
            <w:tcW w:w="2286" w:type="dxa"/>
            <w:vMerge/>
          </w:tcPr>
          <w:p w14:paraId="5B20310D" w14:textId="77777777" w:rsidR="003C2BBF" w:rsidRPr="00063528" w:rsidRDefault="003C2BBF" w:rsidP="00930EBC">
            <w:pPr>
              <w:rPr>
                <w:rFonts w:asciiTheme="minorHAnsi" w:hAnsiTheme="minorHAnsi" w:cstheme="minorHAnsi"/>
                <w:sz w:val="22"/>
              </w:rPr>
            </w:pPr>
          </w:p>
        </w:tc>
        <w:tc>
          <w:tcPr>
            <w:tcW w:w="4982" w:type="dxa"/>
          </w:tcPr>
          <w:p w14:paraId="7D06A7CB" w14:textId="1DB80612" w:rsidR="003C2BBF" w:rsidRPr="005D1A62" w:rsidRDefault="003C2BBF" w:rsidP="00930EBC">
            <w:pPr>
              <w:pStyle w:val="ListParagraph"/>
              <w:numPr>
                <w:ilvl w:val="0"/>
                <w:numId w:val="13"/>
              </w:numPr>
              <w:ind w:left="173" w:hanging="122"/>
              <w:rPr>
                <w:rFonts w:asciiTheme="minorHAnsi" w:hAnsiTheme="minorHAnsi" w:cstheme="minorHAnsi"/>
                <w:sz w:val="22"/>
              </w:rPr>
            </w:pPr>
            <w:r w:rsidRPr="00AF2410">
              <w:rPr>
                <w:rFonts w:asciiTheme="minorHAnsi" w:hAnsiTheme="minorHAnsi" w:cstheme="minorHAnsi"/>
                <w:sz w:val="22"/>
              </w:rPr>
              <w:t>Ensure good ventilation</w:t>
            </w:r>
            <w:r>
              <w:rPr>
                <w:rFonts w:asciiTheme="minorHAnsi" w:hAnsiTheme="minorHAnsi" w:cstheme="minorHAnsi"/>
                <w:sz w:val="22"/>
              </w:rPr>
              <w:t xml:space="preserve"> by opening windows and keeping external doors open, and internal doors open (main meeting room, Front and East room, internal sliding door)</w:t>
            </w:r>
          </w:p>
        </w:tc>
        <w:tc>
          <w:tcPr>
            <w:tcW w:w="2976" w:type="dxa"/>
          </w:tcPr>
          <w:p w14:paraId="0360226B" w14:textId="77777777" w:rsidR="003C2BBF" w:rsidRPr="00F5335A" w:rsidRDefault="003C2BBF" w:rsidP="00930EBC">
            <w:pPr>
              <w:pStyle w:val="ListParagraph"/>
              <w:numPr>
                <w:ilvl w:val="0"/>
                <w:numId w:val="13"/>
              </w:numPr>
              <w:ind w:left="173" w:hanging="122"/>
              <w:rPr>
                <w:rFonts w:asciiTheme="minorHAnsi" w:hAnsiTheme="minorHAnsi" w:cstheme="minorHAnsi"/>
                <w:sz w:val="22"/>
              </w:rPr>
            </w:pPr>
          </w:p>
        </w:tc>
        <w:tc>
          <w:tcPr>
            <w:tcW w:w="1317" w:type="dxa"/>
          </w:tcPr>
          <w:p w14:paraId="1A15062A" w14:textId="0D7CB25C" w:rsidR="003C2BBF" w:rsidRDefault="003C2BBF" w:rsidP="00930EBC">
            <w:pPr>
              <w:rPr>
                <w:sz w:val="22"/>
                <w:szCs w:val="20"/>
              </w:rPr>
            </w:pPr>
            <w:r>
              <w:rPr>
                <w:sz w:val="22"/>
                <w:szCs w:val="20"/>
              </w:rPr>
              <w:t>JC</w:t>
            </w:r>
          </w:p>
        </w:tc>
        <w:tc>
          <w:tcPr>
            <w:tcW w:w="940" w:type="dxa"/>
          </w:tcPr>
          <w:p w14:paraId="339A41F0" w14:textId="77777777" w:rsidR="003C2BBF" w:rsidRPr="0000736B" w:rsidRDefault="003C2BBF" w:rsidP="00930EBC">
            <w:pPr>
              <w:rPr>
                <w:sz w:val="22"/>
                <w:szCs w:val="20"/>
              </w:rPr>
            </w:pPr>
          </w:p>
        </w:tc>
        <w:tc>
          <w:tcPr>
            <w:tcW w:w="1048" w:type="dxa"/>
          </w:tcPr>
          <w:p w14:paraId="3FE0755F" w14:textId="3DDB4E80" w:rsidR="003C2BBF" w:rsidRDefault="003C2BBF" w:rsidP="00930EBC">
            <w:pPr>
              <w:rPr>
                <w:sz w:val="22"/>
                <w:szCs w:val="20"/>
              </w:rPr>
            </w:pPr>
            <w:r>
              <w:rPr>
                <w:sz w:val="22"/>
                <w:szCs w:val="20"/>
              </w:rPr>
              <w:t>18/8</w:t>
            </w:r>
          </w:p>
        </w:tc>
      </w:tr>
      <w:tr w:rsidR="003C2BBF" w:rsidRPr="00D343D5" w14:paraId="1D6BEB6E" w14:textId="77777777" w:rsidTr="00B150FC">
        <w:trPr>
          <w:trHeight w:val="738"/>
        </w:trPr>
        <w:tc>
          <w:tcPr>
            <w:tcW w:w="664" w:type="dxa"/>
            <w:vMerge/>
          </w:tcPr>
          <w:p w14:paraId="55C26B17" w14:textId="77777777" w:rsidR="003C2BBF" w:rsidRPr="007C4788" w:rsidRDefault="003C2BBF" w:rsidP="00930EBC">
            <w:pPr>
              <w:pStyle w:val="ListParagraph"/>
              <w:numPr>
                <w:ilvl w:val="0"/>
                <w:numId w:val="14"/>
              </w:numPr>
              <w:ind w:left="499" w:hanging="357"/>
              <w:rPr>
                <w:rFonts w:asciiTheme="minorHAnsi" w:hAnsiTheme="minorHAnsi" w:cstheme="minorBidi"/>
                <w:sz w:val="22"/>
              </w:rPr>
            </w:pPr>
          </w:p>
        </w:tc>
        <w:tc>
          <w:tcPr>
            <w:tcW w:w="1523" w:type="dxa"/>
            <w:vMerge/>
          </w:tcPr>
          <w:p w14:paraId="1E932667" w14:textId="77777777" w:rsidR="003C2BBF" w:rsidRPr="00636C4B" w:rsidRDefault="003C2BBF" w:rsidP="00930EBC">
            <w:pPr>
              <w:rPr>
                <w:rFonts w:asciiTheme="minorHAnsi" w:hAnsiTheme="minorHAnsi" w:cstheme="minorHAnsi"/>
                <w:sz w:val="22"/>
              </w:rPr>
            </w:pPr>
          </w:p>
        </w:tc>
        <w:tc>
          <w:tcPr>
            <w:tcW w:w="2286" w:type="dxa"/>
            <w:vMerge/>
          </w:tcPr>
          <w:p w14:paraId="0E34F71E" w14:textId="77777777" w:rsidR="003C2BBF" w:rsidRPr="00063528" w:rsidRDefault="003C2BBF" w:rsidP="00930EBC">
            <w:pPr>
              <w:rPr>
                <w:rFonts w:asciiTheme="minorHAnsi" w:hAnsiTheme="minorHAnsi" w:cstheme="minorHAnsi"/>
                <w:sz w:val="22"/>
              </w:rPr>
            </w:pPr>
          </w:p>
        </w:tc>
        <w:tc>
          <w:tcPr>
            <w:tcW w:w="4982" w:type="dxa"/>
          </w:tcPr>
          <w:p w14:paraId="10E623EA" w14:textId="2675A3C4" w:rsidR="003C2BBF" w:rsidRPr="00DE25AF" w:rsidRDefault="003C2BBF" w:rsidP="0072141F">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 xml:space="preserve">Those attending hired rooms </w:t>
            </w:r>
            <w:r w:rsidRPr="00DE25AF">
              <w:rPr>
                <w:rFonts w:asciiTheme="minorHAnsi" w:hAnsiTheme="minorHAnsi" w:cstheme="minorHAnsi"/>
                <w:sz w:val="22"/>
              </w:rPr>
              <w:t xml:space="preserve">must maintain at least 2 metre separation from each other.  </w:t>
            </w:r>
          </w:p>
          <w:p w14:paraId="67FC70EB" w14:textId="0A184B2E" w:rsidR="003C2BBF" w:rsidRPr="00DE25AF" w:rsidRDefault="003C2BBF" w:rsidP="0072141F">
            <w:pPr>
              <w:pStyle w:val="ListParagraph"/>
              <w:numPr>
                <w:ilvl w:val="0"/>
                <w:numId w:val="13"/>
              </w:numPr>
              <w:ind w:left="173" w:hanging="122"/>
              <w:rPr>
                <w:rFonts w:asciiTheme="minorHAnsi" w:hAnsiTheme="minorHAnsi" w:cstheme="minorHAnsi"/>
                <w:sz w:val="22"/>
              </w:rPr>
            </w:pPr>
            <w:r w:rsidRPr="00DE25AF">
              <w:rPr>
                <w:rFonts w:asciiTheme="minorHAnsi" w:hAnsiTheme="minorHAnsi" w:cstheme="minorHAnsi"/>
                <w:sz w:val="22"/>
              </w:rPr>
              <w:t xml:space="preserve">The potential pinch point is in the lobbies and if people queue for the toilets.  </w:t>
            </w:r>
          </w:p>
          <w:p w14:paraId="32A15973" w14:textId="77777777" w:rsidR="003C2BBF" w:rsidRDefault="003C2BBF" w:rsidP="0072141F">
            <w:pPr>
              <w:pStyle w:val="ListParagraph"/>
              <w:numPr>
                <w:ilvl w:val="0"/>
                <w:numId w:val="13"/>
              </w:numPr>
              <w:ind w:left="173" w:hanging="122"/>
              <w:rPr>
                <w:rFonts w:asciiTheme="minorHAnsi" w:hAnsiTheme="minorHAnsi" w:cstheme="minorHAnsi"/>
                <w:sz w:val="22"/>
              </w:rPr>
            </w:pPr>
            <w:r w:rsidRPr="00DE25AF">
              <w:rPr>
                <w:rFonts w:asciiTheme="minorHAnsi" w:hAnsiTheme="minorHAnsi" w:cstheme="minorHAnsi"/>
                <w:sz w:val="22"/>
              </w:rPr>
              <w:t xml:space="preserve">The only exception may be for very brief passing in lobby to/from toilets.  </w:t>
            </w:r>
          </w:p>
          <w:p w14:paraId="20F8E822" w14:textId="3AB0FB31" w:rsidR="000E4019" w:rsidRPr="005D1A62" w:rsidRDefault="000E4019" w:rsidP="000E4019">
            <w:pPr>
              <w:pStyle w:val="ListParagraph"/>
              <w:ind w:left="173"/>
              <w:rPr>
                <w:rFonts w:asciiTheme="minorHAnsi" w:hAnsiTheme="minorHAnsi" w:cstheme="minorHAnsi"/>
                <w:sz w:val="22"/>
              </w:rPr>
            </w:pPr>
          </w:p>
        </w:tc>
        <w:tc>
          <w:tcPr>
            <w:tcW w:w="2976" w:type="dxa"/>
          </w:tcPr>
          <w:p w14:paraId="07EE169A" w14:textId="77777777" w:rsidR="003C2BBF" w:rsidRPr="00F5335A" w:rsidRDefault="003C2BBF" w:rsidP="00930EBC">
            <w:pPr>
              <w:pStyle w:val="ListParagraph"/>
              <w:numPr>
                <w:ilvl w:val="0"/>
                <w:numId w:val="13"/>
              </w:numPr>
              <w:ind w:left="173" w:hanging="122"/>
              <w:rPr>
                <w:rFonts w:asciiTheme="minorHAnsi" w:hAnsiTheme="minorHAnsi" w:cstheme="minorHAnsi"/>
                <w:sz w:val="22"/>
              </w:rPr>
            </w:pPr>
          </w:p>
        </w:tc>
        <w:tc>
          <w:tcPr>
            <w:tcW w:w="1317" w:type="dxa"/>
          </w:tcPr>
          <w:p w14:paraId="53E5D8E7" w14:textId="5F8865BF" w:rsidR="003C2BBF" w:rsidRDefault="003C2BBF" w:rsidP="00930EBC">
            <w:pPr>
              <w:rPr>
                <w:sz w:val="22"/>
                <w:szCs w:val="20"/>
              </w:rPr>
            </w:pPr>
            <w:r>
              <w:rPr>
                <w:sz w:val="22"/>
                <w:szCs w:val="20"/>
              </w:rPr>
              <w:t>JC</w:t>
            </w:r>
          </w:p>
        </w:tc>
        <w:tc>
          <w:tcPr>
            <w:tcW w:w="940" w:type="dxa"/>
          </w:tcPr>
          <w:p w14:paraId="33BEF048" w14:textId="77777777" w:rsidR="003C2BBF" w:rsidRPr="0000736B" w:rsidRDefault="003C2BBF" w:rsidP="00930EBC">
            <w:pPr>
              <w:rPr>
                <w:sz w:val="22"/>
                <w:szCs w:val="20"/>
              </w:rPr>
            </w:pPr>
          </w:p>
        </w:tc>
        <w:tc>
          <w:tcPr>
            <w:tcW w:w="1048" w:type="dxa"/>
          </w:tcPr>
          <w:p w14:paraId="3F14D63E" w14:textId="416A7BEE" w:rsidR="003C2BBF" w:rsidRDefault="003C2BBF" w:rsidP="00930EBC">
            <w:pPr>
              <w:rPr>
                <w:sz w:val="22"/>
                <w:szCs w:val="20"/>
              </w:rPr>
            </w:pPr>
            <w:r>
              <w:rPr>
                <w:sz w:val="22"/>
                <w:szCs w:val="20"/>
              </w:rPr>
              <w:t>18/8</w:t>
            </w:r>
          </w:p>
        </w:tc>
      </w:tr>
      <w:tr w:rsidR="00930EBC" w:rsidRPr="00D343D5" w14:paraId="4B4AC2ED" w14:textId="77777777" w:rsidTr="00B150FC">
        <w:trPr>
          <w:trHeight w:val="738"/>
        </w:trPr>
        <w:tc>
          <w:tcPr>
            <w:tcW w:w="664" w:type="dxa"/>
            <w:vMerge w:val="restart"/>
          </w:tcPr>
          <w:p w14:paraId="4B4AC2DE" w14:textId="777464D1"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4B4AC2E0" w14:textId="5510D158" w:rsidR="00930EBC" w:rsidRPr="00063528" w:rsidRDefault="003C2BBF" w:rsidP="00930EBC">
            <w:pPr>
              <w:rPr>
                <w:rFonts w:asciiTheme="minorHAnsi" w:hAnsiTheme="minorHAnsi" w:cstheme="minorHAnsi"/>
                <w:sz w:val="22"/>
              </w:rPr>
            </w:pPr>
            <w:r w:rsidRPr="00636C4B">
              <w:rPr>
                <w:rFonts w:asciiTheme="minorHAnsi" w:hAnsiTheme="minorHAnsi" w:cstheme="minorHAnsi"/>
                <w:sz w:val="22"/>
              </w:rPr>
              <w:t>Surface transmission of the virus</w:t>
            </w:r>
            <w:r>
              <w:rPr>
                <w:rFonts w:asciiTheme="minorHAnsi" w:hAnsiTheme="minorHAnsi" w:cstheme="minorHAnsi"/>
                <w:sz w:val="22"/>
              </w:rPr>
              <w:t>.</w:t>
            </w:r>
          </w:p>
        </w:tc>
        <w:tc>
          <w:tcPr>
            <w:tcW w:w="2286" w:type="dxa"/>
            <w:vMerge w:val="restart"/>
          </w:tcPr>
          <w:p w14:paraId="4B4AC2E2" w14:textId="5B202FB4" w:rsidR="00930EBC" w:rsidRPr="00063528" w:rsidRDefault="000E4019" w:rsidP="00930EBC">
            <w:pPr>
              <w:rPr>
                <w:rFonts w:asciiTheme="minorHAnsi" w:hAnsiTheme="minorHAnsi" w:cstheme="minorHAnsi"/>
                <w:sz w:val="22"/>
              </w:rPr>
            </w:pPr>
            <w:r w:rsidRPr="003152BA">
              <w:rPr>
                <w:rFonts w:asciiTheme="minorHAnsi" w:hAnsiTheme="minorHAnsi" w:cstheme="minorHAnsi"/>
                <w:sz w:val="22"/>
              </w:rPr>
              <w:t>Transmission of the virus between people</w:t>
            </w:r>
          </w:p>
        </w:tc>
        <w:tc>
          <w:tcPr>
            <w:tcW w:w="4982" w:type="dxa"/>
          </w:tcPr>
          <w:p w14:paraId="436A0F35" w14:textId="164343E5" w:rsidR="00930EBC" w:rsidRDefault="00930EBC" w:rsidP="00930EBC">
            <w:pPr>
              <w:pStyle w:val="ListParagraph"/>
              <w:numPr>
                <w:ilvl w:val="0"/>
                <w:numId w:val="13"/>
              </w:numPr>
              <w:ind w:left="173" w:hanging="122"/>
              <w:rPr>
                <w:rFonts w:asciiTheme="minorHAnsi" w:hAnsiTheme="minorHAnsi" w:cstheme="minorHAnsi"/>
                <w:sz w:val="22"/>
              </w:rPr>
            </w:pPr>
            <w:r w:rsidRPr="005D1A62">
              <w:rPr>
                <w:rFonts w:asciiTheme="minorHAnsi" w:hAnsiTheme="minorHAnsi" w:cstheme="minorHAnsi"/>
                <w:sz w:val="22"/>
              </w:rPr>
              <w:t>Reiterate the guidance on the appropriate cleaning and hand washing hygiene</w:t>
            </w:r>
            <w:r>
              <w:rPr>
                <w:rFonts w:asciiTheme="minorHAnsi" w:hAnsiTheme="minorHAnsi" w:cstheme="minorHAnsi"/>
                <w:sz w:val="22"/>
              </w:rPr>
              <w:t xml:space="preserve"> with signs</w:t>
            </w:r>
            <w:r w:rsidRPr="005D1A62">
              <w:rPr>
                <w:rFonts w:asciiTheme="minorHAnsi" w:hAnsiTheme="minorHAnsi" w:cstheme="minorHAnsi"/>
                <w:sz w:val="22"/>
              </w:rPr>
              <w:t>.</w:t>
            </w:r>
          </w:p>
        </w:tc>
        <w:tc>
          <w:tcPr>
            <w:tcW w:w="2976" w:type="dxa"/>
          </w:tcPr>
          <w:p w14:paraId="2BC01FA9" w14:textId="7C26C3BE" w:rsidR="00930EBC" w:rsidRPr="00F5335A"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019FE921" w14:textId="15EB82DD" w:rsidR="00930EBC" w:rsidRPr="0000736B" w:rsidRDefault="00930EBC" w:rsidP="00930EBC">
            <w:pPr>
              <w:rPr>
                <w:sz w:val="22"/>
                <w:szCs w:val="20"/>
              </w:rPr>
            </w:pPr>
            <w:r>
              <w:rPr>
                <w:sz w:val="22"/>
                <w:szCs w:val="20"/>
              </w:rPr>
              <w:t>JK</w:t>
            </w:r>
          </w:p>
        </w:tc>
        <w:tc>
          <w:tcPr>
            <w:tcW w:w="940" w:type="dxa"/>
          </w:tcPr>
          <w:p w14:paraId="413F21ED" w14:textId="4B5D2180" w:rsidR="00930EBC" w:rsidRPr="0000736B" w:rsidRDefault="00930EBC" w:rsidP="00930EBC">
            <w:pPr>
              <w:rPr>
                <w:sz w:val="22"/>
                <w:szCs w:val="20"/>
              </w:rPr>
            </w:pPr>
          </w:p>
        </w:tc>
        <w:tc>
          <w:tcPr>
            <w:tcW w:w="1048" w:type="dxa"/>
          </w:tcPr>
          <w:p w14:paraId="4B4AC2EC" w14:textId="422837CF" w:rsidR="00930EBC" w:rsidRPr="0000736B" w:rsidRDefault="00930EBC" w:rsidP="00930EBC">
            <w:pPr>
              <w:rPr>
                <w:sz w:val="22"/>
                <w:szCs w:val="20"/>
              </w:rPr>
            </w:pPr>
            <w:r>
              <w:rPr>
                <w:sz w:val="22"/>
                <w:szCs w:val="20"/>
              </w:rPr>
              <w:t>18/7</w:t>
            </w:r>
          </w:p>
        </w:tc>
      </w:tr>
      <w:tr w:rsidR="00930EBC" w:rsidRPr="00D343D5" w14:paraId="4C14D395" w14:textId="77777777" w:rsidTr="00B150FC">
        <w:trPr>
          <w:trHeight w:val="737"/>
        </w:trPr>
        <w:tc>
          <w:tcPr>
            <w:tcW w:w="664" w:type="dxa"/>
            <w:vMerge/>
          </w:tcPr>
          <w:p w14:paraId="0A1C62EE"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7E0BFE01" w14:textId="77777777" w:rsidR="00930EBC" w:rsidRPr="00636C4B" w:rsidRDefault="00930EBC" w:rsidP="00930EBC">
            <w:pPr>
              <w:rPr>
                <w:rFonts w:asciiTheme="minorHAnsi" w:hAnsiTheme="minorHAnsi" w:cstheme="minorHAnsi"/>
                <w:sz w:val="22"/>
              </w:rPr>
            </w:pPr>
          </w:p>
        </w:tc>
        <w:tc>
          <w:tcPr>
            <w:tcW w:w="2286" w:type="dxa"/>
            <w:vMerge/>
          </w:tcPr>
          <w:p w14:paraId="2D1C5963" w14:textId="77777777" w:rsidR="00930EBC" w:rsidRPr="00063528" w:rsidRDefault="00930EBC" w:rsidP="00930EBC">
            <w:pPr>
              <w:rPr>
                <w:rFonts w:asciiTheme="minorHAnsi" w:hAnsiTheme="minorHAnsi" w:cstheme="minorHAnsi"/>
                <w:sz w:val="22"/>
              </w:rPr>
            </w:pPr>
          </w:p>
        </w:tc>
        <w:tc>
          <w:tcPr>
            <w:tcW w:w="4982" w:type="dxa"/>
          </w:tcPr>
          <w:p w14:paraId="66CB4F3B" w14:textId="77777777" w:rsidR="00930EBC" w:rsidRPr="00DE2C6D" w:rsidRDefault="00930EBC" w:rsidP="00930EBC">
            <w:pPr>
              <w:pStyle w:val="ListParagraph"/>
              <w:numPr>
                <w:ilvl w:val="0"/>
                <w:numId w:val="13"/>
              </w:numPr>
              <w:ind w:left="173" w:hanging="122"/>
              <w:rPr>
                <w:rFonts w:asciiTheme="minorHAnsi" w:hAnsiTheme="minorHAnsi" w:cstheme="minorHAnsi"/>
                <w:sz w:val="22"/>
              </w:rPr>
            </w:pPr>
            <w:r w:rsidRPr="00D4786A">
              <w:rPr>
                <w:rFonts w:asciiTheme="minorHAnsi" w:hAnsiTheme="minorHAnsi" w:cstheme="minorHAnsi"/>
                <w:sz w:val="22"/>
              </w:rPr>
              <w:t>Provide hand sanitiser (minimum 60% alcohol based) when entering and leaving meeting house.</w:t>
            </w:r>
            <w:r w:rsidRPr="00635C81">
              <w:rPr>
                <w:rFonts w:asciiTheme="minorHAnsi" w:hAnsiTheme="minorHAnsi" w:cstheme="minorHAnsi"/>
                <w:strike/>
                <w:sz w:val="22"/>
              </w:rPr>
              <w:t xml:space="preserve"> </w:t>
            </w:r>
          </w:p>
          <w:p w14:paraId="669BFFDA" w14:textId="55F6F9BE" w:rsidR="00930EBC" w:rsidRPr="005D1A62" w:rsidRDefault="00930EBC" w:rsidP="00930EBC">
            <w:pPr>
              <w:pStyle w:val="ListParagraph"/>
              <w:ind w:left="173"/>
              <w:rPr>
                <w:rFonts w:asciiTheme="minorHAnsi" w:hAnsiTheme="minorHAnsi" w:cstheme="minorHAnsi"/>
                <w:sz w:val="22"/>
              </w:rPr>
            </w:pPr>
            <w:r>
              <w:rPr>
                <w:rFonts w:asciiTheme="minorHAnsi" w:hAnsiTheme="minorHAnsi" w:cstheme="minorHAnsi"/>
                <w:sz w:val="22"/>
              </w:rPr>
              <w:t>(rather than hand washing) at three locations.</w:t>
            </w:r>
          </w:p>
        </w:tc>
        <w:tc>
          <w:tcPr>
            <w:tcW w:w="2976" w:type="dxa"/>
          </w:tcPr>
          <w:p w14:paraId="09B33B5F" w14:textId="053EBCB0" w:rsidR="00930EBC" w:rsidRPr="005D1A62"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3BF95193" w14:textId="29D86C7F" w:rsidR="00930EBC" w:rsidRPr="0000736B" w:rsidRDefault="00930EBC" w:rsidP="00930EBC">
            <w:pPr>
              <w:rPr>
                <w:sz w:val="22"/>
                <w:szCs w:val="20"/>
              </w:rPr>
            </w:pPr>
            <w:r>
              <w:rPr>
                <w:sz w:val="22"/>
                <w:szCs w:val="20"/>
              </w:rPr>
              <w:t>JK</w:t>
            </w:r>
          </w:p>
        </w:tc>
        <w:tc>
          <w:tcPr>
            <w:tcW w:w="940" w:type="dxa"/>
          </w:tcPr>
          <w:p w14:paraId="66BB58BB" w14:textId="77777777" w:rsidR="00930EBC" w:rsidRPr="0000736B" w:rsidRDefault="00930EBC" w:rsidP="00930EBC">
            <w:pPr>
              <w:rPr>
                <w:sz w:val="22"/>
                <w:szCs w:val="20"/>
              </w:rPr>
            </w:pPr>
          </w:p>
        </w:tc>
        <w:tc>
          <w:tcPr>
            <w:tcW w:w="1048" w:type="dxa"/>
          </w:tcPr>
          <w:p w14:paraId="339DE988" w14:textId="02EB8E0C" w:rsidR="00930EBC" w:rsidRPr="0000736B" w:rsidRDefault="00930EBC" w:rsidP="00930EBC">
            <w:pPr>
              <w:rPr>
                <w:sz w:val="22"/>
                <w:szCs w:val="20"/>
              </w:rPr>
            </w:pPr>
            <w:r>
              <w:rPr>
                <w:sz w:val="22"/>
                <w:szCs w:val="20"/>
              </w:rPr>
              <w:t>18/7</w:t>
            </w:r>
          </w:p>
        </w:tc>
      </w:tr>
      <w:tr w:rsidR="00930EBC" w:rsidRPr="00D343D5" w14:paraId="3FADA824" w14:textId="77777777" w:rsidTr="00B150FC">
        <w:trPr>
          <w:trHeight w:val="737"/>
        </w:trPr>
        <w:tc>
          <w:tcPr>
            <w:tcW w:w="664" w:type="dxa"/>
            <w:vMerge/>
          </w:tcPr>
          <w:p w14:paraId="5605D86A"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394C39D1" w14:textId="77777777" w:rsidR="00930EBC" w:rsidRPr="00636C4B" w:rsidRDefault="00930EBC" w:rsidP="00930EBC">
            <w:pPr>
              <w:rPr>
                <w:rFonts w:asciiTheme="minorHAnsi" w:hAnsiTheme="minorHAnsi" w:cstheme="minorHAnsi"/>
                <w:sz w:val="22"/>
              </w:rPr>
            </w:pPr>
          </w:p>
        </w:tc>
        <w:tc>
          <w:tcPr>
            <w:tcW w:w="2286" w:type="dxa"/>
            <w:vMerge/>
          </w:tcPr>
          <w:p w14:paraId="3C52E290" w14:textId="77777777" w:rsidR="00930EBC" w:rsidRPr="00063528" w:rsidRDefault="00930EBC" w:rsidP="00930EBC">
            <w:pPr>
              <w:rPr>
                <w:rFonts w:asciiTheme="minorHAnsi" w:hAnsiTheme="minorHAnsi" w:cstheme="minorHAnsi"/>
                <w:sz w:val="22"/>
              </w:rPr>
            </w:pPr>
          </w:p>
        </w:tc>
        <w:tc>
          <w:tcPr>
            <w:tcW w:w="4982" w:type="dxa"/>
          </w:tcPr>
          <w:p w14:paraId="10F182B8" w14:textId="2C0E5C86" w:rsidR="00930EBC" w:rsidRPr="005D1A62"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Welcomers e</w:t>
            </w:r>
            <w:r w:rsidRPr="00D4786A">
              <w:rPr>
                <w:rFonts w:asciiTheme="minorHAnsi" w:hAnsiTheme="minorHAnsi" w:cstheme="minorHAnsi"/>
                <w:sz w:val="22"/>
              </w:rPr>
              <w:t xml:space="preserve">ncourage everyone to sanitise their hands upon entering the building </w:t>
            </w:r>
          </w:p>
        </w:tc>
        <w:tc>
          <w:tcPr>
            <w:tcW w:w="2976" w:type="dxa"/>
          </w:tcPr>
          <w:p w14:paraId="1C3087E4" w14:textId="77777777" w:rsidR="00930EBC" w:rsidRPr="005D1A62"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0CD9EE67" w14:textId="096AB79E" w:rsidR="00930EBC" w:rsidRPr="0000736B" w:rsidRDefault="00930EBC" w:rsidP="00930EBC">
            <w:pPr>
              <w:rPr>
                <w:sz w:val="22"/>
                <w:szCs w:val="20"/>
              </w:rPr>
            </w:pPr>
            <w:r>
              <w:rPr>
                <w:sz w:val="22"/>
                <w:szCs w:val="20"/>
              </w:rPr>
              <w:t>JC/SKC/JK</w:t>
            </w:r>
          </w:p>
        </w:tc>
        <w:tc>
          <w:tcPr>
            <w:tcW w:w="940" w:type="dxa"/>
          </w:tcPr>
          <w:p w14:paraId="1F9B9E37" w14:textId="77777777" w:rsidR="00930EBC" w:rsidRPr="0000736B" w:rsidRDefault="00930EBC" w:rsidP="00930EBC">
            <w:pPr>
              <w:rPr>
                <w:sz w:val="22"/>
                <w:szCs w:val="20"/>
              </w:rPr>
            </w:pPr>
          </w:p>
        </w:tc>
        <w:tc>
          <w:tcPr>
            <w:tcW w:w="1048" w:type="dxa"/>
          </w:tcPr>
          <w:p w14:paraId="52CA8DC5" w14:textId="5E12E8AF" w:rsidR="00930EBC" w:rsidRPr="0000736B" w:rsidRDefault="00930EBC" w:rsidP="00930EBC">
            <w:pPr>
              <w:rPr>
                <w:sz w:val="22"/>
                <w:szCs w:val="20"/>
              </w:rPr>
            </w:pPr>
            <w:r>
              <w:rPr>
                <w:sz w:val="22"/>
                <w:szCs w:val="20"/>
              </w:rPr>
              <w:t>18/7</w:t>
            </w:r>
          </w:p>
        </w:tc>
      </w:tr>
      <w:tr w:rsidR="00930EBC" w:rsidRPr="00D343D5" w14:paraId="1FE54BC1" w14:textId="77777777" w:rsidTr="00B150FC">
        <w:trPr>
          <w:trHeight w:val="737"/>
        </w:trPr>
        <w:tc>
          <w:tcPr>
            <w:tcW w:w="664" w:type="dxa"/>
            <w:vMerge/>
          </w:tcPr>
          <w:p w14:paraId="42922919"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7C3F8988" w14:textId="77777777" w:rsidR="00930EBC" w:rsidRPr="00636C4B" w:rsidRDefault="00930EBC" w:rsidP="00930EBC">
            <w:pPr>
              <w:rPr>
                <w:rFonts w:asciiTheme="minorHAnsi" w:hAnsiTheme="minorHAnsi" w:cstheme="minorHAnsi"/>
                <w:sz w:val="22"/>
              </w:rPr>
            </w:pPr>
          </w:p>
        </w:tc>
        <w:tc>
          <w:tcPr>
            <w:tcW w:w="2286" w:type="dxa"/>
            <w:vMerge/>
          </w:tcPr>
          <w:p w14:paraId="2C8C245D" w14:textId="77777777" w:rsidR="00930EBC" w:rsidRPr="00063528" w:rsidRDefault="00930EBC" w:rsidP="00930EBC">
            <w:pPr>
              <w:rPr>
                <w:rFonts w:asciiTheme="minorHAnsi" w:hAnsiTheme="minorHAnsi" w:cstheme="minorHAnsi"/>
                <w:sz w:val="22"/>
              </w:rPr>
            </w:pPr>
          </w:p>
        </w:tc>
        <w:tc>
          <w:tcPr>
            <w:tcW w:w="4982" w:type="dxa"/>
          </w:tcPr>
          <w:p w14:paraId="175BC44D" w14:textId="5D5A1B62" w:rsidR="00930EBC" w:rsidRPr="00D4786A"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 xml:space="preserve">Warden to take </w:t>
            </w:r>
            <w:r w:rsidRPr="00D4786A">
              <w:rPr>
                <w:rFonts w:asciiTheme="minorHAnsi" w:hAnsiTheme="minorHAnsi" w:cstheme="minorHAnsi"/>
                <w:sz w:val="22"/>
              </w:rPr>
              <w:t>regular breaks to wash hands</w:t>
            </w:r>
            <w:r>
              <w:rPr>
                <w:rFonts w:asciiTheme="minorHAnsi" w:hAnsiTheme="minorHAnsi" w:cstheme="minorHAnsi"/>
                <w:sz w:val="22"/>
              </w:rPr>
              <w:t>.</w:t>
            </w:r>
          </w:p>
        </w:tc>
        <w:tc>
          <w:tcPr>
            <w:tcW w:w="2976" w:type="dxa"/>
          </w:tcPr>
          <w:p w14:paraId="36868083" w14:textId="77777777" w:rsidR="00930EBC" w:rsidRPr="005D1A62"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60FCE074" w14:textId="71DA8E3A" w:rsidR="00930EBC" w:rsidRPr="0000736B" w:rsidRDefault="00930EBC" w:rsidP="00930EBC">
            <w:pPr>
              <w:rPr>
                <w:sz w:val="22"/>
                <w:szCs w:val="20"/>
              </w:rPr>
            </w:pPr>
            <w:r>
              <w:rPr>
                <w:sz w:val="22"/>
                <w:szCs w:val="20"/>
              </w:rPr>
              <w:t>JC/SKC/JK</w:t>
            </w:r>
          </w:p>
        </w:tc>
        <w:tc>
          <w:tcPr>
            <w:tcW w:w="940" w:type="dxa"/>
          </w:tcPr>
          <w:p w14:paraId="603BAB30" w14:textId="77777777" w:rsidR="00930EBC" w:rsidRPr="0000736B" w:rsidRDefault="00930EBC" w:rsidP="00930EBC">
            <w:pPr>
              <w:rPr>
                <w:sz w:val="22"/>
                <w:szCs w:val="20"/>
              </w:rPr>
            </w:pPr>
          </w:p>
        </w:tc>
        <w:tc>
          <w:tcPr>
            <w:tcW w:w="1048" w:type="dxa"/>
          </w:tcPr>
          <w:p w14:paraId="6C23439A" w14:textId="688F45EC" w:rsidR="00930EBC" w:rsidRPr="0000736B" w:rsidRDefault="00930EBC" w:rsidP="00930EBC">
            <w:pPr>
              <w:rPr>
                <w:sz w:val="22"/>
                <w:szCs w:val="20"/>
              </w:rPr>
            </w:pPr>
            <w:r>
              <w:rPr>
                <w:sz w:val="22"/>
                <w:szCs w:val="20"/>
              </w:rPr>
              <w:t>18/7</w:t>
            </w:r>
          </w:p>
        </w:tc>
      </w:tr>
      <w:tr w:rsidR="00930EBC" w:rsidRPr="00D343D5" w14:paraId="2F914FA4" w14:textId="77777777" w:rsidTr="00B150FC">
        <w:trPr>
          <w:trHeight w:val="737"/>
        </w:trPr>
        <w:tc>
          <w:tcPr>
            <w:tcW w:w="664" w:type="dxa"/>
            <w:vMerge/>
          </w:tcPr>
          <w:p w14:paraId="0418444C"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3200DB92" w14:textId="77777777" w:rsidR="00930EBC" w:rsidRPr="00636C4B" w:rsidRDefault="00930EBC" w:rsidP="00930EBC">
            <w:pPr>
              <w:rPr>
                <w:rFonts w:asciiTheme="minorHAnsi" w:hAnsiTheme="minorHAnsi" w:cstheme="minorHAnsi"/>
                <w:sz w:val="22"/>
              </w:rPr>
            </w:pPr>
          </w:p>
        </w:tc>
        <w:tc>
          <w:tcPr>
            <w:tcW w:w="2286" w:type="dxa"/>
            <w:vMerge/>
          </w:tcPr>
          <w:p w14:paraId="65F44036" w14:textId="77777777" w:rsidR="00930EBC" w:rsidRPr="00063528" w:rsidRDefault="00930EBC" w:rsidP="00930EBC">
            <w:pPr>
              <w:rPr>
                <w:rFonts w:asciiTheme="minorHAnsi" w:hAnsiTheme="minorHAnsi" w:cstheme="minorHAnsi"/>
                <w:sz w:val="22"/>
              </w:rPr>
            </w:pPr>
          </w:p>
        </w:tc>
        <w:tc>
          <w:tcPr>
            <w:tcW w:w="4982" w:type="dxa"/>
          </w:tcPr>
          <w:p w14:paraId="3BAE3F1E" w14:textId="77777777" w:rsidR="00930EBC" w:rsidRPr="00FC334F" w:rsidRDefault="00930EBC" w:rsidP="00930EBC">
            <w:pPr>
              <w:pStyle w:val="ListParagraph"/>
              <w:numPr>
                <w:ilvl w:val="0"/>
                <w:numId w:val="13"/>
              </w:numPr>
              <w:ind w:left="173" w:hanging="122"/>
              <w:rPr>
                <w:rFonts w:asciiTheme="minorHAnsi" w:hAnsiTheme="minorHAnsi" w:cstheme="minorHAnsi"/>
                <w:sz w:val="22"/>
              </w:rPr>
            </w:pPr>
            <w:r w:rsidRPr="00FC334F">
              <w:rPr>
                <w:rFonts w:asciiTheme="minorHAnsi" w:hAnsiTheme="minorHAnsi" w:cstheme="minorHAnsi"/>
                <w:sz w:val="22"/>
              </w:rPr>
              <w:t xml:space="preserve">Enhanced cleaning procedures will be in place across the meeting house, particularly in communal areas and at touch points, including procedures for cleaning between events or activities. </w:t>
            </w:r>
          </w:p>
          <w:p w14:paraId="2D5483F8" w14:textId="1AF76D1F" w:rsidR="00930EBC" w:rsidRPr="00FC334F" w:rsidRDefault="00930EBC" w:rsidP="00930EBC">
            <w:pPr>
              <w:pStyle w:val="ListParagraph"/>
              <w:numPr>
                <w:ilvl w:val="0"/>
                <w:numId w:val="13"/>
              </w:numPr>
              <w:ind w:left="173" w:hanging="122"/>
              <w:rPr>
                <w:rFonts w:asciiTheme="minorHAnsi" w:hAnsiTheme="minorHAnsi" w:cstheme="minorHAnsi"/>
                <w:sz w:val="22"/>
              </w:rPr>
            </w:pPr>
            <w:r w:rsidRPr="00FC334F">
              <w:rPr>
                <w:rFonts w:asciiTheme="minorHAnsi" w:hAnsiTheme="minorHAnsi" w:cstheme="minorHAnsi"/>
                <w:sz w:val="22"/>
              </w:rPr>
              <w:t>Particular attention must be paid to: entry and exit points, light switches, taps and washing facilities, toilet flush and seats, door handles, corridors.</w:t>
            </w:r>
          </w:p>
          <w:p w14:paraId="3650ED09" w14:textId="2350DBE8" w:rsidR="00930EBC" w:rsidRDefault="00930EBC" w:rsidP="00930EBC">
            <w:pPr>
              <w:pStyle w:val="ListParagraph"/>
              <w:numPr>
                <w:ilvl w:val="0"/>
                <w:numId w:val="13"/>
              </w:numPr>
              <w:ind w:left="173" w:hanging="122"/>
              <w:rPr>
                <w:rFonts w:asciiTheme="minorHAnsi" w:hAnsiTheme="minorHAnsi" w:cstheme="minorHAnsi"/>
                <w:sz w:val="22"/>
              </w:rPr>
            </w:pPr>
            <w:r w:rsidRPr="00FC334F">
              <w:rPr>
                <w:rFonts w:asciiTheme="minorHAnsi" w:hAnsiTheme="minorHAnsi" w:cstheme="minorHAnsi"/>
                <w:sz w:val="22"/>
              </w:rPr>
              <w:t>Put in place a cleaning regime and confirm whose responsibility it will be to carry out the cleaning (toilets, kitchen, high contact surfaces)</w:t>
            </w:r>
            <w:r>
              <w:rPr>
                <w:rFonts w:asciiTheme="minorHAnsi" w:hAnsiTheme="minorHAnsi" w:cstheme="minorHAnsi"/>
                <w:sz w:val="22"/>
              </w:rPr>
              <w:t>: see appendix to terms and conditions of hirer</w:t>
            </w:r>
            <w:r w:rsidRPr="00FC334F">
              <w:rPr>
                <w:rFonts w:asciiTheme="minorHAnsi" w:hAnsiTheme="minorHAnsi" w:cstheme="minorHAnsi"/>
                <w:sz w:val="22"/>
              </w:rPr>
              <w:t xml:space="preserve">. </w:t>
            </w:r>
          </w:p>
          <w:p w14:paraId="01B5E0C1" w14:textId="2F7DBED9" w:rsidR="00930EBC" w:rsidRDefault="00930EBC" w:rsidP="00930EBC">
            <w:pPr>
              <w:pStyle w:val="ListParagraph"/>
              <w:numPr>
                <w:ilvl w:val="0"/>
                <w:numId w:val="13"/>
              </w:numPr>
              <w:ind w:left="173" w:hanging="122"/>
              <w:rPr>
                <w:rFonts w:asciiTheme="minorHAnsi" w:hAnsiTheme="minorHAnsi" w:cstheme="minorHAnsi"/>
                <w:sz w:val="22"/>
              </w:rPr>
            </w:pPr>
            <w:r w:rsidRPr="00FC334F">
              <w:rPr>
                <w:rFonts w:asciiTheme="minorHAnsi" w:hAnsiTheme="minorHAnsi" w:cstheme="minorHAnsi"/>
                <w:sz w:val="22"/>
              </w:rPr>
              <w:t xml:space="preserve">Confirm whose responsibility it will be for removing potentially contaminated waste from the </w:t>
            </w:r>
            <w:r>
              <w:rPr>
                <w:rFonts w:asciiTheme="minorHAnsi" w:hAnsiTheme="minorHAnsi" w:cstheme="minorHAnsi"/>
                <w:sz w:val="22"/>
              </w:rPr>
              <w:t>building: see appendix to terms and conditions of hire.</w:t>
            </w:r>
          </w:p>
          <w:p w14:paraId="1AD97861" w14:textId="77777777" w:rsidR="00930EBC" w:rsidRDefault="00930EBC" w:rsidP="00930EBC">
            <w:pPr>
              <w:pStyle w:val="ListParagraph"/>
              <w:numPr>
                <w:ilvl w:val="0"/>
                <w:numId w:val="13"/>
              </w:numPr>
              <w:ind w:left="173" w:hanging="122"/>
              <w:rPr>
                <w:rFonts w:asciiTheme="minorHAnsi" w:hAnsiTheme="minorHAnsi" w:cstheme="minorHAnsi"/>
                <w:sz w:val="22"/>
              </w:rPr>
            </w:pPr>
            <w:r w:rsidRPr="00FF5860">
              <w:rPr>
                <w:rFonts w:asciiTheme="minorHAnsi" w:hAnsiTheme="minorHAnsi" w:cstheme="minorHAnsi"/>
                <w:sz w:val="22"/>
              </w:rPr>
              <w:t>All waste receptacles have disposable bin liners.</w:t>
            </w:r>
          </w:p>
          <w:p w14:paraId="14712BC6" w14:textId="32823A89" w:rsidR="00930EBC" w:rsidRDefault="00930EBC" w:rsidP="00930EBC">
            <w:pPr>
              <w:pStyle w:val="ListParagraph"/>
              <w:numPr>
                <w:ilvl w:val="0"/>
                <w:numId w:val="13"/>
              </w:numPr>
              <w:ind w:left="173" w:hanging="122"/>
              <w:rPr>
                <w:rFonts w:asciiTheme="minorHAnsi" w:hAnsiTheme="minorHAnsi" w:cstheme="minorHAnsi"/>
                <w:sz w:val="22"/>
              </w:rPr>
            </w:pPr>
            <w:r w:rsidRPr="00FF5860">
              <w:rPr>
                <w:rFonts w:asciiTheme="minorHAnsi" w:hAnsiTheme="minorHAnsi" w:cstheme="minorHAnsi"/>
                <w:sz w:val="22"/>
              </w:rPr>
              <w:t xml:space="preserve">Implement cleaning </w:t>
            </w:r>
            <w:r>
              <w:rPr>
                <w:rFonts w:asciiTheme="minorHAnsi" w:hAnsiTheme="minorHAnsi" w:cstheme="minorHAnsi"/>
                <w:sz w:val="22"/>
              </w:rPr>
              <w:t>record in lobby to be initialled each time the building is cleaned</w:t>
            </w:r>
            <w:r w:rsidRPr="00FF5860">
              <w:rPr>
                <w:rFonts w:asciiTheme="minorHAnsi" w:hAnsiTheme="minorHAnsi" w:cstheme="minorHAnsi"/>
                <w:sz w:val="22"/>
              </w:rPr>
              <w:t>.</w:t>
            </w:r>
          </w:p>
          <w:p w14:paraId="60798053" w14:textId="060F69C5" w:rsidR="00930EBC" w:rsidRPr="00FF5860"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lastRenderedPageBreak/>
              <w:t>Warden</w:t>
            </w:r>
            <w:r w:rsidRPr="00FF5860">
              <w:rPr>
                <w:rFonts w:asciiTheme="minorHAnsi" w:hAnsiTheme="minorHAnsi" w:cstheme="minorHAnsi"/>
                <w:sz w:val="22"/>
              </w:rPr>
              <w:t xml:space="preserve"> must be sure the building was cleaned </w:t>
            </w:r>
            <w:r>
              <w:rPr>
                <w:rFonts w:asciiTheme="minorHAnsi" w:hAnsiTheme="minorHAnsi" w:cstheme="minorHAnsi"/>
                <w:sz w:val="22"/>
              </w:rPr>
              <w:t xml:space="preserve">sufficiently before each day’s opening </w:t>
            </w:r>
          </w:p>
        </w:tc>
        <w:tc>
          <w:tcPr>
            <w:tcW w:w="2976" w:type="dxa"/>
          </w:tcPr>
          <w:p w14:paraId="303CD9CD" w14:textId="76DAB379" w:rsidR="00930EBC" w:rsidRPr="005D1A62"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07BB1B88" w14:textId="77777777" w:rsidR="00930EBC" w:rsidRDefault="00930EBC" w:rsidP="00930EBC">
            <w:pPr>
              <w:rPr>
                <w:sz w:val="22"/>
                <w:szCs w:val="20"/>
              </w:rPr>
            </w:pPr>
            <w:r>
              <w:rPr>
                <w:sz w:val="22"/>
                <w:szCs w:val="20"/>
              </w:rPr>
              <w:t>JK/SKC/JC</w:t>
            </w:r>
          </w:p>
          <w:p w14:paraId="37C5F500" w14:textId="77777777" w:rsidR="00930EBC" w:rsidRDefault="00930EBC" w:rsidP="00930EBC">
            <w:pPr>
              <w:rPr>
                <w:sz w:val="22"/>
                <w:szCs w:val="20"/>
              </w:rPr>
            </w:pPr>
          </w:p>
          <w:p w14:paraId="113CC8B7" w14:textId="77777777" w:rsidR="00930EBC" w:rsidRDefault="00930EBC" w:rsidP="00930EBC">
            <w:pPr>
              <w:rPr>
                <w:sz w:val="22"/>
                <w:szCs w:val="20"/>
              </w:rPr>
            </w:pPr>
          </w:p>
          <w:p w14:paraId="0C332587" w14:textId="77777777" w:rsidR="00930EBC" w:rsidRDefault="00930EBC" w:rsidP="00930EBC">
            <w:pPr>
              <w:rPr>
                <w:sz w:val="22"/>
                <w:szCs w:val="20"/>
              </w:rPr>
            </w:pPr>
          </w:p>
          <w:p w14:paraId="49D04F67" w14:textId="77777777" w:rsidR="00930EBC" w:rsidRDefault="00930EBC" w:rsidP="00930EBC">
            <w:pPr>
              <w:rPr>
                <w:sz w:val="22"/>
                <w:szCs w:val="20"/>
              </w:rPr>
            </w:pPr>
          </w:p>
          <w:p w14:paraId="58CEEDBB" w14:textId="77777777" w:rsidR="00930EBC" w:rsidRDefault="00930EBC" w:rsidP="00930EBC">
            <w:pPr>
              <w:rPr>
                <w:sz w:val="22"/>
                <w:szCs w:val="20"/>
              </w:rPr>
            </w:pPr>
          </w:p>
          <w:p w14:paraId="5F1DF81D" w14:textId="77777777" w:rsidR="00930EBC" w:rsidRDefault="00930EBC" w:rsidP="00930EBC">
            <w:pPr>
              <w:rPr>
                <w:sz w:val="22"/>
                <w:szCs w:val="20"/>
              </w:rPr>
            </w:pPr>
          </w:p>
          <w:p w14:paraId="574035B2" w14:textId="77777777" w:rsidR="00930EBC" w:rsidRDefault="00930EBC" w:rsidP="00930EBC">
            <w:pPr>
              <w:rPr>
                <w:sz w:val="22"/>
                <w:szCs w:val="20"/>
              </w:rPr>
            </w:pPr>
          </w:p>
          <w:p w14:paraId="4DF542FA" w14:textId="77777777" w:rsidR="00930EBC" w:rsidRDefault="00930EBC" w:rsidP="00930EBC">
            <w:pPr>
              <w:rPr>
                <w:sz w:val="22"/>
                <w:szCs w:val="20"/>
              </w:rPr>
            </w:pPr>
          </w:p>
          <w:p w14:paraId="7B69B21D" w14:textId="77777777" w:rsidR="00930EBC" w:rsidRDefault="00930EBC" w:rsidP="00930EBC">
            <w:pPr>
              <w:rPr>
                <w:sz w:val="22"/>
                <w:szCs w:val="20"/>
              </w:rPr>
            </w:pPr>
          </w:p>
          <w:p w14:paraId="3D8B79D3" w14:textId="77777777" w:rsidR="00930EBC" w:rsidRDefault="00930EBC" w:rsidP="00930EBC">
            <w:pPr>
              <w:rPr>
                <w:sz w:val="22"/>
                <w:szCs w:val="20"/>
              </w:rPr>
            </w:pPr>
          </w:p>
          <w:p w14:paraId="259AF033" w14:textId="77777777" w:rsidR="00930EBC" w:rsidRDefault="00930EBC" w:rsidP="00930EBC">
            <w:pPr>
              <w:rPr>
                <w:sz w:val="22"/>
                <w:szCs w:val="20"/>
              </w:rPr>
            </w:pPr>
          </w:p>
          <w:p w14:paraId="70EFB92E" w14:textId="77777777" w:rsidR="00930EBC" w:rsidRDefault="00930EBC" w:rsidP="00930EBC">
            <w:pPr>
              <w:rPr>
                <w:sz w:val="22"/>
                <w:szCs w:val="20"/>
              </w:rPr>
            </w:pPr>
          </w:p>
          <w:p w14:paraId="10014685" w14:textId="77777777" w:rsidR="00930EBC" w:rsidRDefault="00930EBC" w:rsidP="00930EBC">
            <w:pPr>
              <w:rPr>
                <w:sz w:val="22"/>
                <w:szCs w:val="20"/>
              </w:rPr>
            </w:pPr>
          </w:p>
          <w:p w14:paraId="0A5A47C2" w14:textId="77777777" w:rsidR="00930EBC" w:rsidRDefault="00930EBC" w:rsidP="00930EBC">
            <w:pPr>
              <w:rPr>
                <w:sz w:val="22"/>
                <w:szCs w:val="20"/>
              </w:rPr>
            </w:pPr>
          </w:p>
          <w:p w14:paraId="6BB52026" w14:textId="77777777" w:rsidR="00930EBC" w:rsidRDefault="00930EBC" w:rsidP="00930EBC">
            <w:pPr>
              <w:rPr>
                <w:sz w:val="22"/>
                <w:szCs w:val="20"/>
              </w:rPr>
            </w:pPr>
          </w:p>
          <w:p w14:paraId="0FF24ACE" w14:textId="77777777" w:rsidR="00930EBC" w:rsidRDefault="00930EBC" w:rsidP="00930EBC">
            <w:pPr>
              <w:rPr>
                <w:sz w:val="22"/>
                <w:szCs w:val="20"/>
              </w:rPr>
            </w:pPr>
          </w:p>
          <w:p w14:paraId="55BEBFF4" w14:textId="5D732DED" w:rsidR="00930EBC" w:rsidRDefault="00930EBC" w:rsidP="00930EBC">
            <w:pPr>
              <w:rPr>
                <w:sz w:val="22"/>
                <w:szCs w:val="20"/>
              </w:rPr>
            </w:pPr>
            <w:r>
              <w:rPr>
                <w:sz w:val="22"/>
                <w:szCs w:val="20"/>
              </w:rPr>
              <w:t>JK</w:t>
            </w:r>
          </w:p>
          <w:p w14:paraId="26B5C5A0" w14:textId="266B4D83" w:rsidR="00930EBC" w:rsidRDefault="00930EBC" w:rsidP="00930EBC">
            <w:pPr>
              <w:rPr>
                <w:sz w:val="22"/>
                <w:szCs w:val="20"/>
              </w:rPr>
            </w:pPr>
          </w:p>
          <w:p w14:paraId="7D8971E1" w14:textId="406E1CF5" w:rsidR="00930EBC" w:rsidRDefault="00930EBC" w:rsidP="00930EBC">
            <w:pPr>
              <w:rPr>
                <w:sz w:val="22"/>
                <w:szCs w:val="20"/>
              </w:rPr>
            </w:pPr>
            <w:r>
              <w:rPr>
                <w:sz w:val="22"/>
                <w:szCs w:val="20"/>
              </w:rPr>
              <w:t>JC</w:t>
            </w:r>
          </w:p>
          <w:p w14:paraId="3C16812E" w14:textId="77777777" w:rsidR="00930EBC" w:rsidRDefault="00930EBC" w:rsidP="00930EBC">
            <w:pPr>
              <w:rPr>
                <w:sz w:val="22"/>
                <w:szCs w:val="20"/>
              </w:rPr>
            </w:pPr>
          </w:p>
          <w:p w14:paraId="297C6BA9" w14:textId="67DAB3DE" w:rsidR="00930EBC" w:rsidRPr="0000736B" w:rsidRDefault="00930EBC" w:rsidP="00930EBC">
            <w:pPr>
              <w:rPr>
                <w:sz w:val="22"/>
                <w:szCs w:val="20"/>
              </w:rPr>
            </w:pPr>
            <w:r>
              <w:rPr>
                <w:sz w:val="22"/>
                <w:szCs w:val="20"/>
              </w:rPr>
              <w:t>JK</w:t>
            </w:r>
          </w:p>
        </w:tc>
        <w:tc>
          <w:tcPr>
            <w:tcW w:w="940" w:type="dxa"/>
          </w:tcPr>
          <w:p w14:paraId="253AF23C" w14:textId="4237738C" w:rsidR="00930EBC" w:rsidRPr="0000736B" w:rsidRDefault="00930EBC" w:rsidP="00930EBC">
            <w:pPr>
              <w:rPr>
                <w:sz w:val="22"/>
                <w:szCs w:val="20"/>
              </w:rPr>
            </w:pPr>
          </w:p>
        </w:tc>
        <w:tc>
          <w:tcPr>
            <w:tcW w:w="1048" w:type="dxa"/>
          </w:tcPr>
          <w:p w14:paraId="66E41400" w14:textId="77777777" w:rsidR="00930EBC" w:rsidRDefault="00930EBC" w:rsidP="00930EBC">
            <w:pPr>
              <w:rPr>
                <w:sz w:val="22"/>
                <w:szCs w:val="20"/>
              </w:rPr>
            </w:pPr>
            <w:r>
              <w:rPr>
                <w:sz w:val="22"/>
                <w:szCs w:val="20"/>
              </w:rPr>
              <w:t>13/7</w:t>
            </w:r>
          </w:p>
          <w:p w14:paraId="6F418EA3" w14:textId="77777777" w:rsidR="00930EBC" w:rsidRDefault="00930EBC" w:rsidP="00930EBC">
            <w:pPr>
              <w:rPr>
                <w:sz w:val="22"/>
                <w:szCs w:val="20"/>
              </w:rPr>
            </w:pPr>
          </w:p>
          <w:p w14:paraId="359CCF5D" w14:textId="77777777" w:rsidR="00930EBC" w:rsidRDefault="00930EBC" w:rsidP="00930EBC">
            <w:pPr>
              <w:rPr>
                <w:sz w:val="22"/>
                <w:szCs w:val="20"/>
              </w:rPr>
            </w:pPr>
          </w:p>
          <w:p w14:paraId="3AF23FF2" w14:textId="77777777" w:rsidR="00930EBC" w:rsidRDefault="00930EBC" w:rsidP="00930EBC">
            <w:pPr>
              <w:rPr>
                <w:sz w:val="22"/>
                <w:szCs w:val="20"/>
              </w:rPr>
            </w:pPr>
          </w:p>
          <w:p w14:paraId="669E6DF3" w14:textId="77777777" w:rsidR="00930EBC" w:rsidRDefault="00930EBC" w:rsidP="00930EBC">
            <w:pPr>
              <w:rPr>
                <w:sz w:val="22"/>
                <w:szCs w:val="20"/>
              </w:rPr>
            </w:pPr>
          </w:p>
          <w:p w14:paraId="2A52BDE5" w14:textId="77777777" w:rsidR="00930EBC" w:rsidRDefault="00930EBC" w:rsidP="00930EBC">
            <w:pPr>
              <w:rPr>
                <w:sz w:val="22"/>
                <w:szCs w:val="20"/>
              </w:rPr>
            </w:pPr>
          </w:p>
          <w:p w14:paraId="4F120894" w14:textId="77777777" w:rsidR="00930EBC" w:rsidRDefault="00930EBC" w:rsidP="00930EBC">
            <w:pPr>
              <w:rPr>
                <w:sz w:val="22"/>
                <w:szCs w:val="20"/>
              </w:rPr>
            </w:pPr>
          </w:p>
          <w:p w14:paraId="06E69FC3" w14:textId="77777777" w:rsidR="00930EBC" w:rsidRDefault="00930EBC" w:rsidP="00930EBC">
            <w:pPr>
              <w:rPr>
                <w:sz w:val="22"/>
                <w:szCs w:val="20"/>
              </w:rPr>
            </w:pPr>
          </w:p>
          <w:p w14:paraId="7FB53767" w14:textId="77777777" w:rsidR="00930EBC" w:rsidRDefault="00930EBC" w:rsidP="00930EBC">
            <w:pPr>
              <w:rPr>
                <w:sz w:val="22"/>
                <w:szCs w:val="20"/>
              </w:rPr>
            </w:pPr>
          </w:p>
          <w:p w14:paraId="423E254F" w14:textId="77777777" w:rsidR="00930EBC" w:rsidRDefault="00930EBC" w:rsidP="00930EBC">
            <w:pPr>
              <w:rPr>
                <w:sz w:val="22"/>
                <w:szCs w:val="20"/>
              </w:rPr>
            </w:pPr>
          </w:p>
          <w:p w14:paraId="1B3329DE" w14:textId="77777777" w:rsidR="00930EBC" w:rsidRDefault="00930EBC" w:rsidP="00930EBC">
            <w:pPr>
              <w:rPr>
                <w:sz w:val="22"/>
                <w:szCs w:val="20"/>
              </w:rPr>
            </w:pPr>
          </w:p>
          <w:p w14:paraId="09D60ED2" w14:textId="77777777" w:rsidR="00930EBC" w:rsidRDefault="00930EBC" w:rsidP="00930EBC">
            <w:pPr>
              <w:rPr>
                <w:sz w:val="22"/>
                <w:szCs w:val="20"/>
              </w:rPr>
            </w:pPr>
          </w:p>
          <w:p w14:paraId="3B71F436" w14:textId="77777777" w:rsidR="00930EBC" w:rsidRDefault="00930EBC" w:rsidP="00930EBC">
            <w:pPr>
              <w:rPr>
                <w:sz w:val="22"/>
                <w:szCs w:val="20"/>
              </w:rPr>
            </w:pPr>
          </w:p>
          <w:p w14:paraId="68922A5C" w14:textId="77777777" w:rsidR="00930EBC" w:rsidRDefault="00930EBC" w:rsidP="00930EBC">
            <w:pPr>
              <w:rPr>
                <w:sz w:val="22"/>
                <w:szCs w:val="20"/>
              </w:rPr>
            </w:pPr>
          </w:p>
          <w:p w14:paraId="479D493F" w14:textId="77777777" w:rsidR="00930EBC" w:rsidRDefault="00930EBC" w:rsidP="00930EBC">
            <w:pPr>
              <w:rPr>
                <w:sz w:val="22"/>
                <w:szCs w:val="20"/>
              </w:rPr>
            </w:pPr>
          </w:p>
          <w:p w14:paraId="11006A00" w14:textId="57EF3B3E" w:rsidR="00930EBC" w:rsidRDefault="00930EBC" w:rsidP="00930EBC">
            <w:pPr>
              <w:rPr>
                <w:sz w:val="22"/>
                <w:szCs w:val="20"/>
              </w:rPr>
            </w:pPr>
          </w:p>
          <w:p w14:paraId="0FC0B10A" w14:textId="6E54753E" w:rsidR="00930EBC" w:rsidRDefault="00930EBC" w:rsidP="00930EBC">
            <w:pPr>
              <w:rPr>
                <w:sz w:val="22"/>
                <w:szCs w:val="20"/>
              </w:rPr>
            </w:pPr>
          </w:p>
          <w:p w14:paraId="3922B699" w14:textId="7A4CA405" w:rsidR="00930EBC" w:rsidRDefault="00930EBC" w:rsidP="00930EBC">
            <w:pPr>
              <w:rPr>
                <w:sz w:val="22"/>
                <w:szCs w:val="20"/>
              </w:rPr>
            </w:pPr>
            <w:r>
              <w:rPr>
                <w:sz w:val="22"/>
                <w:szCs w:val="20"/>
              </w:rPr>
              <w:t>1/8</w:t>
            </w:r>
          </w:p>
          <w:p w14:paraId="7B2B5B01" w14:textId="77777777" w:rsidR="00930EBC" w:rsidRDefault="00930EBC" w:rsidP="00930EBC">
            <w:pPr>
              <w:rPr>
                <w:sz w:val="22"/>
                <w:szCs w:val="20"/>
              </w:rPr>
            </w:pPr>
          </w:p>
          <w:p w14:paraId="60556BBD" w14:textId="77777777" w:rsidR="00930EBC" w:rsidRDefault="00930EBC" w:rsidP="00930EBC">
            <w:pPr>
              <w:rPr>
                <w:sz w:val="22"/>
                <w:szCs w:val="20"/>
              </w:rPr>
            </w:pPr>
            <w:r>
              <w:rPr>
                <w:sz w:val="22"/>
                <w:szCs w:val="20"/>
              </w:rPr>
              <w:t>1/8</w:t>
            </w:r>
          </w:p>
          <w:p w14:paraId="1D3FDB17" w14:textId="77777777" w:rsidR="00930EBC" w:rsidRDefault="00930EBC" w:rsidP="00930EBC">
            <w:pPr>
              <w:rPr>
                <w:sz w:val="22"/>
                <w:szCs w:val="20"/>
              </w:rPr>
            </w:pPr>
          </w:p>
          <w:p w14:paraId="66503F17" w14:textId="4A25686D" w:rsidR="00930EBC" w:rsidRPr="0000736B" w:rsidRDefault="00930EBC" w:rsidP="00930EBC">
            <w:pPr>
              <w:rPr>
                <w:sz w:val="22"/>
                <w:szCs w:val="20"/>
              </w:rPr>
            </w:pPr>
            <w:r>
              <w:rPr>
                <w:sz w:val="22"/>
                <w:szCs w:val="20"/>
              </w:rPr>
              <w:t>1/8</w:t>
            </w:r>
          </w:p>
        </w:tc>
      </w:tr>
      <w:tr w:rsidR="00930EBC" w:rsidRPr="00D343D5" w14:paraId="1CED5C92" w14:textId="77777777" w:rsidTr="00B150FC">
        <w:trPr>
          <w:trHeight w:val="737"/>
        </w:trPr>
        <w:tc>
          <w:tcPr>
            <w:tcW w:w="664" w:type="dxa"/>
            <w:vMerge/>
          </w:tcPr>
          <w:p w14:paraId="74A90AD6"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14119FCB" w14:textId="77777777" w:rsidR="00930EBC" w:rsidRPr="00636C4B" w:rsidRDefault="00930EBC" w:rsidP="00930EBC">
            <w:pPr>
              <w:rPr>
                <w:rFonts w:asciiTheme="minorHAnsi" w:hAnsiTheme="minorHAnsi" w:cstheme="minorHAnsi"/>
                <w:sz w:val="22"/>
              </w:rPr>
            </w:pPr>
          </w:p>
        </w:tc>
        <w:tc>
          <w:tcPr>
            <w:tcW w:w="2286" w:type="dxa"/>
            <w:vMerge/>
          </w:tcPr>
          <w:p w14:paraId="032BDF87" w14:textId="77777777" w:rsidR="00930EBC" w:rsidRPr="00063528" w:rsidRDefault="00930EBC" w:rsidP="00930EBC">
            <w:pPr>
              <w:rPr>
                <w:rFonts w:asciiTheme="minorHAnsi" w:hAnsiTheme="minorHAnsi" w:cstheme="minorHAnsi"/>
                <w:sz w:val="22"/>
              </w:rPr>
            </w:pPr>
          </w:p>
        </w:tc>
        <w:tc>
          <w:tcPr>
            <w:tcW w:w="4982" w:type="dxa"/>
          </w:tcPr>
          <w:p w14:paraId="15664A63" w14:textId="7EC08185" w:rsidR="00930EBC" w:rsidRPr="005D1A62" w:rsidRDefault="00930EBC" w:rsidP="00930EBC">
            <w:pPr>
              <w:pStyle w:val="ListParagraph"/>
              <w:numPr>
                <w:ilvl w:val="0"/>
                <w:numId w:val="13"/>
              </w:numPr>
              <w:ind w:left="173" w:hanging="122"/>
              <w:rPr>
                <w:rFonts w:asciiTheme="minorHAnsi" w:hAnsiTheme="minorHAnsi" w:cstheme="minorHAnsi"/>
                <w:sz w:val="22"/>
              </w:rPr>
            </w:pPr>
            <w:r w:rsidRPr="00DC0E02">
              <w:rPr>
                <w:rFonts w:asciiTheme="minorHAnsi" w:hAnsiTheme="minorHAnsi" w:cstheme="minorHAnsi"/>
                <w:sz w:val="22"/>
              </w:rPr>
              <w:t>Cleaning procedures should be in place for any equipment that is used by more than one person in the meeting house or offices</w:t>
            </w:r>
            <w:r>
              <w:rPr>
                <w:rFonts w:asciiTheme="minorHAnsi" w:hAnsiTheme="minorHAnsi" w:cstheme="minorHAnsi"/>
                <w:sz w:val="22"/>
              </w:rPr>
              <w:t xml:space="preserve"> – chairs and tables</w:t>
            </w:r>
          </w:p>
        </w:tc>
        <w:tc>
          <w:tcPr>
            <w:tcW w:w="2976" w:type="dxa"/>
          </w:tcPr>
          <w:p w14:paraId="10406B85" w14:textId="77777777" w:rsidR="00930EBC" w:rsidRPr="005D1A62"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12697F99" w14:textId="426EE641" w:rsidR="00930EBC" w:rsidRPr="0000736B" w:rsidRDefault="00930EBC" w:rsidP="00930EBC">
            <w:pPr>
              <w:rPr>
                <w:sz w:val="22"/>
                <w:szCs w:val="20"/>
              </w:rPr>
            </w:pPr>
            <w:r>
              <w:rPr>
                <w:sz w:val="22"/>
                <w:szCs w:val="20"/>
              </w:rPr>
              <w:t>JK</w:t>
            </w:r>
          </w:p>
        </w:tc>
        <w:tc>
          <w:tcPr>
            <w:tcW w:w="940" w:type="dxa"/>
          </w:tcPr>
          <w:p w14:paraId="7450BF7C" w14:textId="5B0CF81A" w:rsidR="00930EBC" w:rsidRPr="0000736B" w:rsidRDefault="00930EBC" w:rsidP="00930EBC">
            <w:pPr>
              <w:rPr>
                <w:sz w:val="22"/>
                <w:szCs w:val="20"/>
              </w:rPr>
            </w:pPr>
          </w:p>
        </w:tc>
        <w:tc>
          <w:tcPr>
            <w:tcW w:w="1048" w:type="dxa"/>
          </w:tcPr>
          <w:p w14:paraId="452AFB09" w14:textId="3ED89259" w:rsidR="00930EBC" w:rsidRPr="0000736B" w:rsidRDefault="00930EBC" w:rsidP="00930EBC">
            <w:pPr>
              <w:rPr>
                <w:sz w:val="22"/>
                <w:szCs w:val="20"/>
              </w:rPr>
            </w:pPr>
            <w:r>
              <w:rPr>
                <w:sz w:val="22"/>
                <w:szCs w:val="20"/>
              </w:rPr>
              <w:t>1/8</w:t>
            </w:r>
          </w:p>
        </w:tc>
      </w:tr>
      <w:tr w:rsidR="00930EBC" w:rsidRPr="00D343D5" w14:paraId="49874822" w14:textId="77777777" w:rsidTr="00B150FC">
        <w:trPr>
          <w:trHeight w:val="737"/>
        </w:trPr>
        <w:tc>
          <w:tcPr>
            <w:tcW w:w="664" w:type="dxa"/>
            <w:vMerge/>
          </w:tcPr>
          <w:p w14:paraId="5904FE6A"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2FA11D3F" w14:textId="77777777" w:rsidR="00930EBC" w:rsidRPr="00636C4B" w:rsidRDefault="00930EBC" w:rsidP="00930EBC">
            <w:pPr>
              <w:rPr>
                <w:rFonts w:asciiTheme="minorHAnsi" w:hAnsiTheme="minorHAnsi" w:cstheme="minorHAnsi"/>
                <w:sz w:val="22"/>
              </w:rPr>
            </w:pPr>
          </w:p>
        </w:tc>
        <w:tc>
          <w:tcPr>
            <w:tcW w:w="2286" w:type="dxa"/>
            <w:vMerge/>
          </w:tcPr>
          <w:p w14:paraId="52EBD393" w14:textId="77777777" w:rsidR="00930EBC" w:rsidRPr="00063528" w:rsidRDefault="00930EBC" w:rsidP="00930EBC">
            <w:pPr>
              <w:rPr>
                <w:rFonts w:asciiTheme="minorHAnsi" w:hAnsiTheme="minorHAnsi" w:cstheme="minorHAnsi"/>
                <w:sz w:val="22"/>
              </w:rPr>
            </w:pPr>
          </w:p>
        </w:tc>
        <w:tc>
          <w:tcPr>
            <w:tcW w:w="4982" w:type="dxa"/>
          </w:tcPr>
          <w:p w14:paraId="6A41EA5C" w14:textId="77777777" w:rsidR="00930EBC" w:rsidRPr="00CE0ABD" w:rsidRDefault="00930EBC" w:rsidP="00930EBC">
            <w:pPr>
              <w:pStyle w:val="ListParagraph"/>
              <w:numPr>
                <w:ilvl w:val="0"/>
                <w:numId w:val="13"/>
              </w:numPr>
              <w:ind w:left="173" w:hanging="122"/>
              <w:rPr>
                <w:rFonts w:asciiTheme="minorHAnsi" w:hAnsiTheme="minorHAnsi" w:cstheme="minorHAnsi"/>
                <w:sz w:val="22"/>
              </w:rPr>
            </w:pPr>
            <w:r w:rsidRPr="00A428AF">
              <w:rPr>
                <w:rFonts w:ascii="Calibri" w:hAnsi="Calibri" w:cs="Calibri"/>
                <w:color w:val="201F1E"/>
                <w:sz w:val="22"/>
                <w:shd w:val="clear" w:color="auto" w:fill="FFFFFF"/>
              </w:rPr>
              <w:t>Employees and others encouraged to remove clothes when they return home, and wash them immediately at 60 degrees.</w:t>
            </w:r>
            <w:r>
              <w:rPr>
                <w:rFonts w:ascii="Calibri" w:hAnsi="Calibri" w:cs="Calibri"/>
                <w:color w:val="201F1E"/>
                <w:sz w:val="22"/>
                <w:shd w:val="clear" w:color="auto" w:fill="FFFFFF"/>
              </w:rPr>
              <w:t xml:space="preserve">  </w:t>
            </w:r>
          </w:p>
          <w:p w14:paraId="47680821" w14:textId="7D0CAC7B" w:rsidR="00930EBC" w:rsidRPr="00CE0ABD" w:rsidRDefault="00930EBC" w:rsidP="00930EBC">
            <w:pPr>
              <w:pStyle w:val="ListParagraph"/>
              <w:numPr>
                <w:ilvl w:val="0"/>
                <w:numId w:val="13"/>
              </w:numPr>
              <w:ind w:left="173" w:hanging="122"/>
              <w:rPr>
                <w:rFonts w:asciiTheme="minorHAnsi" w:hAnsiTheme="minorHAnsi" w:cstheme="minorHAnsi"/>
                <w:sz w:val="22"/>
              </w:rPr>
            </w:pPr>
            <w:r>
              <w:rPr>
                <w:rFonts w:ascii="Calibri" w:hAnsi="Calibri" w:cs="Calibri"/>
                <w:color w:val="201F1E"/>
                <w:sz w:val="22"/>
                <w:shd w:val="clear" w:color="auto" w:fill="FFFFFF"/>
              </w:rPr>
              <w:t>Confirmed with Warden on 18/7.</w:t>
            </w:r>
          </w:p>
          <w:p w14:paraId="4BD6ABB2" w14:textId="777D3EF8" w:rsidR="00930EBC" w:rsidRPr="005D1A62"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Confirmed with cleaner</w:t>
            </w:r>
          </w:p>
        </w:tc>
        <w:tc>
          <w:tcPr>
            <w:tcW w:w="2976" w:type="dxa"/>
          </w:tcPr>
          <w:p w14:paraId="058599E5" w14:textId="03C3D4CA" w:rsidR="00930EBC" w:rsidRPr="005D1A62"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186FAADF" w14:textId="77777777" w:rsidR="00930EBC" w:rsidRDefault="00930EBC" w:rsidP="00930EBC">
            <w:pPr>
              <w:rPr>
                <w:sz w:val="22"/>
                <w:szCs w:val="20"/>
              </w:rPr>
            </w:pPr>
          </w:p>
          <w:p w14:paraId="4D26432E" w14:textId="77777777" w:rsidR="00930EBC" w:rsidRDefault="00930EBC" w:rsidP="00930EBC">
            <w:pPr>
              <w:rPr>
                <w:sz w:val="22"/>
                <w:szCs w:val="20"/>
              </w:rPr>
            </w:pPr>
          </w:p>
          <w:p w14:paraId="3011C7BD" w14:textId="77777777" w:rsidR="00930EBC" w:rsidRDefault="00930EBC" w:rsidP="00930EBC">
            <w:pPr>
              <w:rPr>
                <w:sz w:val="22"/>
                <w:szCs w:val="20"/>
              </w:rPr>
            </w:pPr>
          </w:p>
          <w:p w14:paraId="6BDC4269" w14:textId="432205D2" w:rsidR="00930EBC" w:rsidRDefault="00930EBC" w:rsidP="00930EBC">
            <w:pPr>
              <w:rPr>
                <w:sz w:val="22"/>
                <w:szCs w:val="20"/>
              </w:rPr>
            </w:pPr>
            <w:r>
              <w:rPr>
                <w:sz w:val="22"/>
                <w:szCs w:val="20"/>
              </w:rPr>
              <w:t>JC</w:t>
            </w:r>
          </w:p>
          <w:p w14:paraId="716D8B94" w14:textId="3528734E" w:rsidR="00930EBC" w:rsidRPr="0000736B" w:rsidRDefault="00930EBC" w:rsidP="00930EBC">
            <w:pPr>
              <w:rPr>
                <w:sz w:val="22"/>
                <w:szCs w:val="20"/>
              </w:rPr>
            </w:pPr>
            <w:r>
              <w:rPr>
                <w:sz w:val="22"/>
                <w:szCs w:val="20"/>
              </w:rPr>
              <w:t>JK</w:t>
            </w:r>
          </w:p>
        </w:tc>
        <w:tc>
          <w:tcPr>
            <w:tcW w:w="940" w:type="dxa"/>
          </w:tcPr>
          <w:p w14:paraId="12909F1C" w14:textId="4ECD3B4A" w:rsidR="00930EBC" w:rsidRPr="0000736B" w:rsidRDefault="00930EBC" w:rsidP="00930EBC">
            <w:pPr>
              <w:rPr>
                <w:sz w:val="22"/>
                <w:szCs w:val="20"/>
              </w:rPr>
            </w:pPr>
          </w:p>
        </w:tc>
        <w:tc>
          <w:tcPr>
            <w:tcW w:w="1048" w:type="dxa"/>
          </w:tcPr>
          <w:p w14:paraId="1C7F3D82" w14:textId="77777777" w:rsidR="00930EBC" w:rsidRDefault="00930EBC" w:rsidP="00930EBC">
            <w:pPr>
              <w:rPr>
                <w:sz w:val="22"/>
                <w:szCs w:val="20"/>
              </w:rPr>
            </w:pPr>
          </w:p>
          <w:p w14:paraId="11A1CEC9" w14:textId="77777777" w:rsidR="00930EBC" w:rsidRDefault="00930EBC" w:rsidP="00930EBC">
            <w:pPr>
              <w:rPr>
                <w:sz w:val="22"/>
                <w:szCs w:val="20"/>
              </w:rPr>
            </w:pPr>
          </w:p>
          <w:p w14:paraId="57BAF69D" w14:textId="77777777" w:rsidR="00930EBC" w:rsidRDefault="00930EBC" w:rsidP="00930EBC">
            <w:pPr>
              <w:rPr>
                <w:sz w:val="22"/>
                <w:szCs w:val="20"/>
              </w:rPr>
            </w:pPr>
          </w:p>
          <w:p w14:paraId="51AF61CE" w14:textId="0AEECD38" w:rsidR="00930EBC" w:rsidRDefault="00930EBC" w:rsidP="00930EBC">
            <w:pPr>
              <w:rPr>
                <w:sz w:val="22"/>
                <w:szCs w:val="20"/>
              </w:rPr>
            </w:pPr>
            <w:r>
              <w:rPr>
                <w:sz w:val="22"/>
                <w:szCs w:val="20"/>
              </w:rPr>
              <w:t>18/7</w:t>
            </w:r>
          </w:p>
          <w:p w14:paraId="3C209880" w14:textId="3A93C312" w:rsidR="00930EBC" w:rsidRPr="0000736B" w:rsidRDefault="00930EBC" w:rsidP="00930EBC">
            <w:pPr>
              <w:rPr>
                <w:sz w:val="22"/>
                <w:szCs w:val="20"/>
              </w:rPr>
            </w:pPr>
            <w:r>
              <w:rPr>
                <w:sz w:val="22"/>
                <w:szCs w:val="20"/>
              </w:rPr>
              <w:t>1/8</w:t>
            </w:r>
          </w:p>
        </w:tc>
      </w:tr>
      <w:tr w:rsidR="00930EBC" w:rsidRPr="00D343D5" w14:paraId="4B4AC2F9" w14:textId="77777777" w:rsidTr="00B150FC">
        <w:trPr>
          <w:trHeight w:val="720"/>
        </w:trPr>
        <w:tc>
          <w:tcPr>
            <w:tcW w:w="664" w:type="dxa"/>
            <w:vMerge w:val="restart"/>
          </w:tcPr>
          <w:p w14:paraId="4B4AC2EE" w14:textId="474C9D10"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4B4AC2F0" w14:textId="034EE150" w:rsidR="00930EBC" w:rsidRPr="00063528" w:rsidRDefault="00930EBC" w:rsidP="00930EBC">
            <w:pPr>
              <w:rPr>
                <w:rFonts w:asciiTheme="minorHAnsi" w:hAnsiTheme="minorHAnsi" w:cstheme="minorHAnsi"/>
                <w:sz w:val="22"/>
              </w:rPr>
            </w:pPr>
            <w:r w:rsidRPr="003E3AEC">
              <w:rPr>
                <w:rFonts w:asciiTheme="minorHAnsi" w:hAnsiTheme="minorHAnsi" w:cstheme="minorHAnsi"/>
                <w:sz w:val="22"/>
              </w:rPr>
              <w:t>Possible contamination from a symptomatic person on site</w:t>
            </w:r>
            <w:r>
              <w:rPr>
                <w:rFonts w:asciiTheme="minorHAnsi" w:hAnsiTheme="minorHAnsi" w:cstheme="minorHAnsi"/>
                <w:sz w:val="22"/>
              </w:rPr>
              <w:t>.</w:t>
            </w:r>
          </w:p>
        </w:tc>
        <w:tc>
          <w:tcPr>
            <w:tcW w:w="2286" w:type="dxa"/>
            <w:vMerge w:val="restart"/>
          </w:tcPr>
          <w:p w14:paraId="1B99CE29" w14:textId="77777777" w:rsidR="00930EBC" w:rsidRDefault="00930EBC" w:rsidP="00930EBC">
            <w:pPr>
              <w:rPr>
                <w:rFonts w:asciiTheme="minorHAnsi" w:hAnsiTheme="minorHAnsi" w:cstheme="minorHAnsi"/>
                <w:sz w:val="22"/>
              </w:rPr>
            </w:pPr>
            <w:r>
              <w:rPr>
                <w:rFonts w:asciiTheme="minorHAnsi" w:hAnsiTheme="minorHAnsi" w:cstheme="minorHAnsi"/>
                <w:sz w:val="22"/>
              </w:rPr>
              <w:t>Staff, Quakers and other building users are exposed to someone who could have COVID-19 and transmit the virus.</w:t>
            </w:r>
          </w:p>
          <w:p w14:paraId="28DDF56A" w14:textId="77777777" w:rsidR="00930EBC" w:rsidRDefault="00930EBC" w:rsidP="00930EBC">
            <w:pPr>
              <w:rPr>
                <w:rFonts w:asciiTheme="minorHAnsi" w:hAnsiTheme="minorHAnsi" w:cstheme="minorHAnsi"/>
                <w:sz w:val="22"/>
              </w:rPr>
            </w:pPr>
          </w:p>
          <w:p w14:paraId="34DFFB46" w14:textId="77777777" w:rsidR="00930EBC" w:rsidRDefault="00930EBC" w:rsidP="00930EBC">
            <w:pPr>
              <w:rPr>
                <w:rFonts w:asciiTheme="minorHAnsi" w:hAnsiTheme="minorHAnsi" w:cstheme="minorHAnsi"/>
                <w:sz w:val="22"/>
              </w:rPr>
            </w:pPr>
          </w:p>
          <w:p w14:paraId="62376C87" w14:textId="77777777" w:rsidR="00930EBC" w:rsidRDefault="00930EBC" w:rsidP="00930EBC">
            <w:pPr>
              <w:rPr>
                <w:rFonts w:asciiTheme="minorHAnsi" w:hAnsiTheme="minorHAnsi" w:cstheme="minorHAnsi"/>
                <w:sz w:val="22"/>
              </w:rPr>
            </w:pPr>
          </w:p>
          <w:p w14:paraId="233A8D34" w14:textId="77777777" w:rsidR="00930EBC" w:rsidRDefault="00930EBC" w:rsidP="00930EBC">
            <w:pPr>
              <w:rPr>
                <w:rFonts w:asciiTheme="minorHAnsi" w:hAnsiTheme="minorHAnsi" w:cstheme="minorHAnsi"/>
                <w:sz w:val="22"/>
              </w:rPr>
            </w:pPr>
          </w:p>
          <w:p w14:paraId="288074F5" w14:textId="77777777" w:rsidR="00930EBC" w:rsidRDefault="00930EBC" w:rsidP="00930EBC">
            <w:pPr>
              <w:rPr>
                <w:rFonts w:asciiTheme="minorHAnsi" w:hAnsiTheme="minorHAnsi" w:cstheme="minorHAnsi"/>
                <w:sz w:val="22"/>
              </w:rPr>
            </w:pPr>
          </w:p>
          <w:p w14:paraId="692EC3C7" w14:textId="77777777" w:rsidR="00930EBC" w:rsidRDefault="00930EBC" w:rsidP="00930EBC">
            <w:pPr>
              <w:rPr>
                <w:rFonts w:asciiTheme="minorHAnsi" w:hAnsiTheme="minorHAnsi" w:cstheme="minorHAnsi"/>
                <w:sz w:val="22"/>
              </w:rPr>
            </w:pPr>
          </w:p>
          <w:p w14:paraId="2AE89757" w14:textId="77777777" w:rsidR="00930EBC" w:rsidRDefault="00930EBC" w:rsidP="00930EBC">
            <w:pPr>
              <w:rPr>
                <w:rFonts w:asciiTheme="minorHAnsi" w:hAnsiTheme="minorHAnsi" w:cstheme="minorHAnsi"/>
                <w:sz w:val="22"/>
              </w:rPr>
            </w:pPr>
          </w:p>
          <w:p w14:paraId="155C04A6" w14:textId="77777777" w:rsidR="00930EBC" w:rsidRDefault="00930EBC" w:rsidP="00930EBC">
            <w:pPr>
              <w:rPr>
                <w:rFonts w:asciiTheme="minorHAnsi" w:hAnsiTheme="minorHAnsi" w:cstheme="minorHAnsi"/>
                <w:sz w:val="22"/>
              </w:rPr>
            </w:pPr>
          </w:p>
          <w:p w14:paraId="46CC021F" w14:textId="77777777" w:rsidR="00930EBC" w:rsidRDefault="00930EBC" w:rsidP="00930EBC">
            <w:pPr>
              <w:rPr>
                <w:rFonts w:asciiTheme="minorHAnsi" w:hAnsiTheme="minorHAnsi" w:cstheme="minorHAnsi"/>
                <w:sz w:val="22"/>
              </w:rPr>
            </w:pPr>
          </w:p>
          <w:p w14:paraId="1484502D" w14:textId="77777777" w:rsidR="00930EBC" w:rsidRDefault="00930EBC" w:rsidP="00930EBC">
            <w:pPr>
              <w:rPr>
                <w:rFonts w:asciiTheme="minorHAnsi" w:hAnsiTheme="minorHAnsi" w:cstheme="minorHAnsi"/>
                <w:sz w:val="22"/>
              </w:rPr>
            </w:pPr>
          </w:p>
          <w:p w14:paraId="6CC17128" w14:textId="77777777" w:rsidR="00930EBC" w:rsidRDefault="00930EBC" w:rsidP="00930EBC">
            <w:pPr>
              <w:rPr>
                <w:rFonts w:asciiTheme="minorHAnsi" w:hAnsiTheme="minorHAnsi" w:cstheme="minorHAnsi"/>
                <w:sz w:val="22"/>
              </w:rPr>
            </w:pPr>
          </w:p>
          <w:p w14:paraId="316D53F2" w14:textId="77777777" w:rsidR="00930EBC" w:rsidRDefault="00930EBC" w:rsidP="00930EBC">
            <w:pPr>
              <w:rPr>
                <w:rFonts w:asciiTheme="minorHAnsi" w:hAnsiTheme="minorHAnsi" w:cstheme="minorHAnsi"/>
                <w:sz w:val="22"/>
              </w:rPr>
            </w:pPr>
          </w:p>
          <w:p w14:paraId="3FDE8DDB" w14:textId="77777777" w:rsidR="00930EBC" w:rsidRDefault="00930EBC" w:rsidP="00930EBC">
            <w:pPr>
              <w:rPr>
                <w:rFonts w:asciiTheme="minorHAnsi" w:hAnsiTheme="minorHAnsi" w:cstheme="minorHAnsi"/>
                <w:sz w:val="22"/>
              </w:rPr>
            </w:pPr>
          </w:p>
          <w:p w14:paraId="04E62865" w14:textId="77777777" w:rsidR="00930EBC" w:rsidRDefault="00930EBC" w:rsidP="00930EBC">
            <w:pPr>
              <w:rPr>
                <w:rFonts w:asciiTheme="minorHAnsi" w:hAnsiTheme="minorHAnsi" w:cstheme="minorHAnsi"/>
                <w:sz w:val="22"/>
              </w:rPr>
            </w:pPr>
          </w:p>
          <w:p w14:paraId="24569AF0" w14:textId="77777777" w:rsidR="00930EBC" w:rsidRDefault="00930EBC" w:rsidP="00930EBC">
            <w:pPr>
              <w:rPr>
                <w:rFonts w:asciiTheme="minorHAnsi" w:hAnsiTheme="minorHAnsi" w:cstheme="minorHAnsi"/>
                <w:sz w:val="22"/>
              </w:rPr>
            </w:pPr>
          </w:p>
          <w:p w14:paraId="4B4AC2F2" w14:textId="423FCADF" w:rsidR="00930EBC" w:rsidRPr="00063528" w:rsidRDefault="00930EBC" w:rsidP="00930EBC">
            <w:pPr>
              <w:rPr>
                <w:rFonts w:asciiTheme="minorHAnsi" w:hAnsiTheme="minorHAnsi" w:cstheme="minorHAnsi"/>
                <w:sz w:val="22"/>
              </w:rPr>
            </w:pPr>
          </w:p>
        </w:tc>
        <w:tc>
          <w:tcPr>
            <w:tcW w:w="4982" w:type="dxa"/>
          </w:tcPr>
          <w:p w14:paraId="144FB826" w14:textId="77777777" w:rsidR="00930EBC" w:rsidRDefault="00930EBC" w:rsidP="00930EBC">
            <w:pPr>
              <w:pStyle w:val="ListParagraph"/>
              <w:numPr>
                <w:ilvl w:val="0"/>
                <w:numId w:val="13"/>
              </w:numPr>
              <w:ind w:left="173" w:hanging="122"/>
              <w:rPr>
                <w:rFonts w:asciiTheme="minorHAnsi" w:hAnsiTheme="minorHAnsi" w:cstheme="minorHAnsi"/>
                <w:sz w:val="22"/>
              </w:rPr>
            </w:pPr>
            <w:r w:rsidRPr="000C4F15">
              <w:rPr>
                <w:rFonts w:asciiTheme="minorHAnsi" w:hAnsiTheme="minorHAnsi" w:cstheme="minorHAnsi"/>
                <w:sz w:val="22"/>
              </w:rPr>
              <w:lastRenderedPageBreak/>
              <w:t>Anyone displaying symptoms should not be at the meeting house.</w:t>
            </w:r>
            <w:r>
              <w:rPr>
                <w:rFonts w:asciiTheme="minorHAnsi" w:hAnsiTheme="minorHAnsi" w:cstheme="minorHAnsi"/>
                <w:sz w:val="22"/>
              </w:rPr>
              <w:t xml:space="preserve">  </w:t>
            </w:r>
          </w:p>
          <w:p w14:paraId="266D2C98" w14:textId="77777777"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For worship: Welcomers will ask and turn away.</w:t>
            </w:r>
          </w:p>
          <w:p w14:paraId="36C79C58" w14:textId="638C1124"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For hirers: responsibility of hirers.</w:t>
            </w:r>
          </w:p>
        </w:tc>
        <w:tc>
          <w:tcPr>
            <w:tcW w:w="2976" w:type="dxa"/>
          </w:tcPr>
          <w:p w14:paraId="5A5DC938" w14:textId="173EDA04" w:rsidR="00930EBC" w:rsidRPr="00063528"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5AFD54F1" w14:textId="44F9203D" w:rsidR="00930EBC" w:rsidRPr="0000736B" w:rsidRDefault="00930EBC" w:rsidP="00930EBC">
            <w:pPr>
              <w:rPr>
                <w:sz w:val="22"/>
                <w:szCs w:val="20"/>
              </w:rPr>
            </w:pPr>
            <w:r>
              <w:rPr>
                <w:sz w:val="22"/>
                <w:szCs w:val="20"/>
              </w:rPr>
              <w:t>JC/SKC/JK</w:t>
            </w:r>
          </w:p>
        </w:tc>
        <w:tc>
          <w:tcPr>
            <w:tcW w:w="940" w:type="dxa"/>
          </w:tcPr>
          <w:p w14:paraId="43B07519" w14:textId="77777777" w:rsidR="00930EBC" w:rsidRPr="0000736B" w:rsidRDefault="00930EBC" w:rsidP="00930EBC">
            <w:pPr>
              <w:rPr>
                <w:sz w:val="22"/>
                <w:szCs w:val="20"/>
              </w:rPr>
            </w:pPr>
          </w:p>
        </w:tc>
        <w:tc>
          <w:tcPr>
            <w:tcW w:w="1048" w:type="dxa"/>
          </w:tcPr>
          <w:p w14:paraId="4B4AC2F8" w14:textId="2456A618" w:rsidR="00930EBC" w:rsidRPr="0000736B" w:rsidRDefault="00930EBC" w:rsidP="00930EBC">
            <w:pPr>
              <w:rPr>
                <w:sz w:val="22"/>
                <w:szCs w:val="20"/>
              </w:rPr>
            </w:pPr>
            <w:r>
              <w:rPr>
                <w:sz w:val="22"/>
                <w:szCs w:val="20"/>
              </w:rPr>
              <w:t>18/7</w:t>
            </w:r>
          </w:p>
        </w:tc>
      </w:tr>
      <w:tr w:rsidR="00930EBC" w:rsidRPr="00D343D5" w14:paraId="0ED4EC18" w14:textId="77777777" w:rsidTr="00B150FC">
        <w:trPr>
          <w:trHeight w:val="720"/>
        </w:trPr>
        <w:tc>
          <w:tcPr>
            <w:tcW w:w="664" w:type="dxa"/>
            <w:vMerge/>
          </w:tcPr>
          <w:p w14:paraId="02C67D8D"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13CB32D6" w14:textId="77777777" w:rsidR="00930EBC" w:rsidRPr="003E3AEC" w:rsidRDefault="00930EBC" w:rsidP="00930EBC">
            <w:pPr>
              <w:rPr>
                <w:rFonts w:asciiTheme="minorHAnsi" w:hAnsiTheme="minorHAnsi" w:cstheme="minorHAnsi"/>
                <w:sz w:val="22"/>
              </w:rPr>
            </w:pPr>
          </w:p>
        </w:tc>
        <w:tc>
          <w:tcPr>
            <w:tcW w:w="2286" w:type="dxa"/>
            <w:vMerge/>
          </w:tcPr>
          <w:p w14:paraId="756A0073" w14:textId="77777777" w:rsidR="00930EBC" w:rsidRDefault="00930EBC" w:rsidP="00930EBC">
            <w:pPr>
              <w:rPr>
                <w:rFonts w:asciiTheme="minorHAnsi" w:hAnsiTheme="minorHAnsi" w:cstheme="minorHAnsi"/>
                <w:sz w:val="22"/>
              </w:rPr>
            </w:pPr>
          </w:p>
        </w:tc>
        <w:tc>
          <w:tcPr>
            <w:tcW w:w="4982" w:type="dxa"/>
          </w:tcPr>
          <w:p w14:paraId="6082291D" w14:textId="15425DD7" w:rsidR="00930EBC" w:rsidRPr="00F14BE4" w:rsidRDefault="00930EBC" w:rsidP="00930EBC">
            <w:pPr>
              <w:pStyle w:val="ListParagraph"/>
              <w:ind w:left="173"/>
            </w:pPr>
            <w:r w:rsidRPr="006C60A5">
              <w:rPr>
                <w:rFonts w:asciiTheme="minorHAnsi" w:hAnsiTheme="minorHAnsi" w:cstheme="minorHAnsi"/>
                <w:sz w:val="22"/>
              </w:rPr>
              <w:t>An accurate record of all people entering and leaving the building is being kept securely for 21 days</w:t>
            </w:r>
            <w:r>
              <w:rPr>
                <w:rFonts w:asciiTheme="minorHAnsi" w:hAnsiTheme="minorHAnsi" w:cstheme="minorHAnsi"/>
                <w:sz w:val="22"/>
              </w:rPr>
              <w:t xml:space="preserve"> to assist the </w:t>
            </w:r>
            <w:hyperlink r:id="rId15" w:history="1">
              <w:r w:rsidRPr="00F14BE4">
                <w:rPr>
                  <w:rFonts w:asciiTheme="minorHAnsi" w:hAnsiTheme="minorHAnsi" w:cstheme="minorHAnsi"/>
                  <w:sz w:val="22"/>
                </w:rPr>
                <w:t>NHS test and trace service</w:t>
              </w:r>
            </w:hyperlink>
            <w:r w:rsidRPr="00F14BE4">
              <w:rPr>
                <w:rFonts w:asciiTheme="minorHAnsi" w:hAnsiTheme="minorHAnsi" w:cstheme="minorHAnsi"/>
                <w:sz w:val="22"/>
              </w:rPr>
              <w:t xml:space="preserve">: </w:t>
            </w:r>
          </w:p>
          <w:p w14:paraId="79532EA6" w14:textId="77777777" w:rsidR="00930EBC" w:rsidRDefault="00930EBC" w:rsidP="00930EBC">
            <w:pPr>
              <w:pStyle w:val="ListParagraph"/>
              <w:ind w:left="173"/>
              <w:rPr>
                <w:rFonts w:asciiTheme="minorHAnsi" w:hAnsiTheme="minorHAnsi" w:cstheme="minorHAnsi"/>
                <w:sz w:val="22"/>
              </w:rPr>
            </w:pPr>
            <w:r w:rsidRPr="00F14BE4">
              <w:rPr>
                <w:rFonts w:asciiTheme="minorHAnsi" w:hAnsiTheme="minorHAnsi" w:cstheme="minorHAnsi"/>
                <w:sz w:val="22"/>
              </w:rPr>
              <w:t>For hirers:</w:t>
            </w:r>
            <w:r>
              <w:rPr>
                <w:rFonts w:asciiTheme="minorHAnsi" w:hAnsiTheme="minorHAnsi" w:cstheme="minorHAnsi"/>
                <w:sz w:val="22"/>
              </w:rPr>
              <w:t xml:space="preserve"> by the hirer.</w:t>
            </w:r>
          </w:p>
          <w:p w14:paraId="5F5B613E" w14:textId="4ACDDB68" w:rsidR="00930EBC" w:rsidRDefault="00930EBC" w:rsidP="00930EBC">
            <w:pPr>
              <w:pStyle w:val="ListParagraph"/>
              <w:ind w:left="173"/>
              <w:rPr>
                <w:rFonts w:asciiTheme="minorHAnsi" w:hAnsiTheme="minorHAnsi" w:cstheme="minorHAnsi"/>
                <w:sz w:val="22"/>
              </w:rPr>
            </w:pPr>
            <w:r w:rsidRPr="00F14BE4">
              <w:rPr>
                <w:rFonts w:asciiTheme="minorHAnsi" w:hAnsiTheme="minorHAnsi" w:cstheme="minorHAnsi"/>
                <w:sz w:val="22"/>
              </w:rPr>
              <w:t>For worship: by the Quaker meeting</w:t>
            </w:r>
            <w:r>
              <w:rPr>
                <w:rFonts w:asciiTheme="minorHAnsi" w:hAnsiTheme="minorHAnsi" w:cstheme="minorHAnsi"/>
                <w:sz w:val="22"/>
              </w:rPr>
              <w:t>.</w:t>
            </w:r>
          </w:p>
          <w:p w14:paraId="58F7BDE0" w14:textId="77777777" w:rsidR="00930EBC" w:rsidRDefault="00930EBC" w:rsidP="00930EBC">
            <w:pPr>
              <w:pStyle w:val="ListParagraph"/>
              <w:numPr>
                <w:ilvl w:val="1"/>
                <w:numId w:val="13"/>
              </w:numPr>
              <w:ind w:left="944"/>
              <w:rPr>
                <w:rFonts w:asciiTheme="minorHAnsi" w:hAnsiTheme="minorHAnsi" w:cstheme="minorHAnsi"/>
                <w:sz w:val="22"/>
              </w:rPr>
            </w:pPr>
            <w:r>
              <w:rPr>
                <w:rFonts w:asciiTheme="minorHAnsi" w:hAnsiTheme="minorHAnsi" w:cstheme="minorHAnsi"/>
                <w:sz w:val="22"/>
              </w:rPr>
              <w:t>Welcomers tick off people on the printed list of regular attenders, and adding name and phone number of others.  See written explanation, which covers consent. Record numbers of people declining consent.</w:t>
            </w:r>
          </w:p>
          <w:p w14:paraId="7EA04245" w14:textId="451DC34B" w:rsidR="00930EBC" w:rsidRPr="000C4F15" w:rsidRDefault="00930EBC" w:rsidP="00930EBC">
            <w:pPr>
              <w:pStyle w:val="ListParagraph"/>
              <w:numPr>
                <w:ilvl w:val="1"/>
                <w:numId w:val="13"/>
              </w:numPr>
              <w:ind w:left="944"/>
              <w:rPr>
                <w:rFonts w:asciiTheme="minorHAnsi" w:hAnsiTheme="minorHAnsi" w:cstheme="minorHAnsi"/>
                <w:sz w:val="22"/>
              </w:rPr>
            </w:pPr>
            <w:r>
              <w:rPr>
                <w:rFonts w:asciiTheme="minorHAnsi" w:hAnsiTheme="minorHAnsi" w:cstheme="minorHAnsi"/>
                <w:sz w:val="22"/>
              </w:rPr>
              <w:t>Print a supply of lists.  Provide a box file for fresh lists and a box file for dated completed lists, stored in locked walk-in cupboard. Remove sheets and dispose of confidentially after 21 days by Warden.</w:t>
            </w:r>
          </w:p>
        </w:tc>
        <w:tc>
          <w:tcPr>
            <w:tcW w:w="2976" w:type="dxa"/>
          </w:tcPr>
          <w:p w14:paraId="651B5311" w14:textId="62AD26B5" w:rsidR="00930EBC" w:rsidRPr="00063528"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74D3A4D9" w14:textId="76680267" w:rsidR="00930EBC" w:rsidRDefault="00930EBC" w:rsidP="00930EBC">
            <w:pPr>
              <w:rPr>
                <w:sz w:val="22"/>
                <w:szCs w:val="20"/>
              </w:rPr>
            </w:pPr>
          </w:p>
          <w:p w14:paraId="0F312713" w14:textId="6BB4CEE7" w:rsidR="00930EBC" w:rsidRDefault="00930EBC" w:rsidP="00930EBC">
            <w:pPr>
              <w:rPr>
                <w:sz w:val="22"/>
                <w:szCs w:val="20"/>
              </w:rPr>
            </w:pPr>
          </w:p>
          <w:p w14:paraId="12726D4E" w14:textId="4AD806B4" w:rsidR="00930EBC" w:rsidRDefault="00930EBC" w:rsidP="00930EBC">
            <w:pPr>
              <w:rPr>
                <w:sz w:val="22"/>
                <w:szCs w:val="20"/>
              </w:rPr>
            </w:pPr>
          </w:p>
          <w:p w14:paraId="5C85F829" w14:textId="77071628" w:rsidR="00930EBC" w:rsidRDefault="00930EBC" w:rsidP="00930EBC">
            <w:pPr>
              <w:rPr>
                <w:sz w:val="22"/>
                <w:szCs w:val="20"/>
              </w:rPr>
            </w:pPr>
            <w:r>
              <w:rPr>
                <w:sz w:val="22"/>
                <w:szCs w:val="20"/>
              </w:rPr>
              <w:t>JC</w:t>
            </w:r>
          </w:p>
          <w:p w14:paraId="5CB1066D" w14:textId="0E507139" w:rsidR="00930EBC" w:rsidRDefault="00930EBC" w:rsidP="00930EBC">
            <w:pPr>
              <w:rPr>
                <w:sz w:val="22"/>
                <w:szCs w:val="20"/>
              </w:rPr>
            </w:pPr>
          </w:p>
          <w:p w14:paraId="3F144138" w14:textId="0716CCF3" w:rsidR="00930EBC" w:rsidRDefault="00930EBC" w:rsidP="00930EBC">
            <w:pPr>
              <w:rPr>
                <w:sz w:val="22"/>
                <w:szCs w:val="20"/>
              </w:rPr>
            </w:pPr>
          </w:p>
          <w:p w14:paraId="10C14452" w14:textId="6166C08C" w:rsidR="00930EBC" w:rsidRDefault="00930EBC" w:rsidP="00930EBC">
            <w:pPr>
              <w:rPr>
                <w:sz w:val="22"/>
                <w:szCs w:val="20"/>
              </w:rPr>
            </w:pPr>
          </w:p>
          <w:p w14:paraId="3DF5B4FE" w14:textId="162D50F6" w:rsidR="00930EBC" w:rsidRDefault="00930EBC" w:rsidP="00930EBC">
            <w:pPr>
              <w:rPr>
                <w:sz w:val="22"/>
                <w:szCs w:val="20"/>
              </w:rPr>
            </w:pPr>
          </w:p>
          <w:p w14:paraId="6387BB4A" w14:textId="725AD508" w:rsidR="00930EBC" w:rsidRDefault="00930EBC" w:rsidP="00930EBC">
            <w:pPr>
              <w:rPr>
                <w:sz w:val="22"/>
                <w:szCs w:val="20"/>
              </w:rPr>
            </w:pPr>
          </w:p>
          <w:p w14:paraId="644E92B5" w14:textId="68753DE0" w:rsidR="00930EBC" w:rsidRPr="0000736B" w:rsidRDefault="00930EBC" w:rsidP="00930EBC">
            <w:pPr>
              <w:rPr>
                <w:sz w:val="22"/>
                <w:szCs w:val="20"/>
              </w:rPr>
            </w:pPr>
            <w:r>
              <w:rPr>
                <w:sz w:val="22"/>
                <w:szCs w:val="20"/>
              </w:rPr>
              <w:t>JK</w:t>
            </w:r>
          </w:p>
        </w:tc>
        <w:tc>
          <w:tcPr>
            <w:tcW w:w="940" w:type="dxa"/>
          </w:tcPr>
          <w:p w14:paraId="355F1A4C" w14:textId="3544176C" w:rsidR="00930EBC" w:rsidRPr="0000736B" w:rsidRDefault="00930EBC" w:rsidP="00930EBC">
            <w:pPr>
              <w:rPr>
                <w:sz w:val="22"/>
                <w:szCs w:val="20"/>
              </w:rPr>
            </w:pPr>
          </w:p>
        </w:tc>
        <w:tc>
          <w:tcPr>
            <w:tcW w:w="1048" w:type="dxa"/>
          </w:tcPr>
          <w:p w14:paraId="020199FF" w14:textId="77777777" w:rsidR="00930EBC" w:rsidRDefault="00930EBC" w:rsidP="00930EBC">
            <w:pPr>
              <w:rPr>
                <w:sz w:val="22"/>
                <w:szCs w:val="20"/>
              </w:rPr>
            </w:pPr>
          </w:p>
          <w:p w14:paraId="72239CFC" w14:textId="65E9EF3F" w:rsidR="00930EBC" w:rsidRDefault="00930EBC" w:rsidP="00930EBC">
            <w:pPr>
              <w:rPr>
                <w:sz w:val="22"/>
                <w:szCs w:val="20"/>
              </w:rPr>
            </w:pPr>
          </w:p>
          <w:p w14:paraId="5A8C2152" w14:textId="68C029F7" w:rsidR="00930EBC" w:rsidRDefault="00930EBC" w:rsidP="00930EBC">
            <w:pPr>
              <w:rPr>
                <w:sz w:val="22"/>
                <w:szCs w:val="20"/>
              </w:rPr>
            </w:pPr>
          </w:p>
          <w:p w14:paraId="37EF0E4C" w14:textId="0A3CEB26" w:rsidR="00930EBC" w:rsidRDefault="00930EBC" w:rsidP="00930EBC">
            <w:pPr>
              <w:rPr>
                <w:sz w:val="22"/>
                <w:szCs w:val="20"/>
              </w:rPr>
            </w:pPr>
            <w:r>
              <w:rPr>
                <w:sz w:val="22"/>
                <w:szCs w:val="20"/>
              </w:rPr>
              <w:t>1/8</w:t>
            </w:r>
          </w:p>
          <w:p w14:paraId="6663F00D" w14:textId="77777777" w:rsidR="00930EBC" w:rsidRDefault="00930EBC" w:rsidP="00930EBC">
            <w:pPr>
              <w:rPr>
                <w:sz w:val="22"/>
                <w:szCs w:val="20"/>
              </w:rPr>
            </w:pPr>
          </w:p>
          <w:p w14:paraId="60605BBD" w14:textId="77777777" w:rsidR="00930EBC" w:rsidRDefault="00930EBC" w:rsidP="00930EBC">
            <w:pPr>
              <w:rPr>
                <w:sz w:val="22"/>
                <w:szCs w:val="20"/>
              </w:rPr>
            </w:pPr>
          </w:p>
          <w:p w14:paraId="4C648D4A" w14:textId="77777777" w:rsidR="00930EBC" w:rsidRDefault="00930EBC" w:rsidP="00930EBC">
            <w:pPr>
              <w:rPr>
                <w:sz w:val="22"/>
                <w:szCs w:val="20"/>
              </w:rPr>
            </w:pPr>
          </w:p>
          <w:p w14:paraId="69A07A39" w14:textId="77777777" w:rsidR="00930EBC" w:rsidRDefault="00930EBC" w:rsidP="00930EBC">
            <w:pPr>
              <w:rPr>
                <w:sz w:val="22"/>
                <w:szCs w:val="20"/>
              </w:rPr>
            </w:pPr>
          </w:p>
          <w:p w14:paraId="112983FF" w14:textId="77777777" w:rsidR="00930EBC" w:rsidRDefault="00930EBC" w:rsidP="00930EBC">
            <w:pPr>
              <w:rPr>
                <w:sz w:val="22"/>
                <w:szCs w:val="20"/>
              </w:rPr>
            </w:pPr>
          </w:p>
          <w:p w14:paraId="1C80A8B5" w14:textId="16235EF6" w:rsidR="00930EBC" w:rsidRPr="0000736B" w:rsidRDefault="00930EBC" w:rsidP="00930EBC">
            <w:pPr>
              <w:rPr>
                <w:sz w:val="22"/>
                <w:szCs w:val="20"/>
              </w:rPr>
            </w:pPr>
            <w:r>
              <w:rPr>
                <w:sz w:val="22"/>
                <w:szCs w:val="20"/>
              </w:rPr>
              <w:t>1/8</w:t>
            </w:r>
          </w:p>
        </w:tc>
      </w:tr>
      <w:tr w:rsidR="00930EBC" w:rsidRPr="00D343D5" w14:paraId="0178A21A" w14:textId="77777777" w:rsidTr="00B150FC">
        <w:trPr>
          <w:trHeight w:val="720"/>
        </w:trPr>
        <w:tc>
          <w:tcPr>
            <w:tcW w:w="664" w:type="dxa"/>
            <w:vMerge/>
          </w:tcPr>
          <w:p w14:paraId="56354CD1"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55D0DF4B" w14:textId="77777777" w:rsidR="00930EBC" w:rsidRPr="003E3AEC" w:rsidRDefault="00930EBC" w:rsidP="00930EBC">
            <w:pPr>
              <w:rPr>
                <w:rFonts w:asciiTheme="minorHAnsi" w:hAnsiTheme="minorHAnsi" w:cstheme="minorHAnsi"/>
                <w:sz w:val="22"/>
              </w:rPr>
            </w:pPr>
          </w:p>
        </w:tc>
        <w:tc>
          <w:tcPr>
            <w:tcW w:w="2286" w:type="dxa"/>
            <w:vMerge/>
          </w:tcPr>
          <w:p w14:paraId="49131344" w14:textId="77777777" w:rsidR="00930EBC" w:rsidRDefault="00930EBC" w:rsidP="00930EBC">
            <w:pPr>
              <w:rPr>
                <w:rFonts w:asciiTheme="minorHAnsi" w:hAnsiTheme="minorHAnsi" w:cstheme="minorHAnsi"/>
                <w:sz w:val="22"/>
              </w:rPr>
            </w:pPr>
          </w:p>
        </w:tc>
        <w:tc>
          <w:tcPr>
            <w:tcW w:w="4982" w:type="dxa"/>
          </w:tcPr>
          <w:p w14:paraId="7D871E7F" w14:textId="3F230B3D" w:rsidR="00930EBC" w:rsidRDefault="00930EBC" w:rsidP="00930EBC">
            <w:pPr>
              <w:pStyle w:val="ListParagraph"/>
              <w:numPr>
                <w:ilvl w:val="0"/>
                <w:numId w:val="13"/>
              </w:numPr>
              <w:ind w:left="173" w:hanging="122"/>
              <w:rPr>
                <w:rFonts w:asciiTheme="minorHAnsi" w:hAnsiTheme="minorHAnsi" w:cstheme="minorHAnsi"/>
                <w:sz w:val="22"/>
              </w:rPr>
            </w:pPr>
            <w:r w:rsidRPr="000C4F15">
              <w:rPr>
                <w:rFonts w:asciiTheme="minorHAnsi" w:hAnsiTheme="minorHAnsi" w:cstheme="minorHAnsi"/>
                <w:sz w:val="22"/>
              </w:rPr>
              <w:t xml:space="preserve">Should someone arrive at </w:t>
            </w:r>
            <w:r>
              <w:rPr>
                <w:rFonts w:asciiTheme="minorHAnsi" w:hAnsiTheme="minorHAnsi" w:cstheme="minorHAnsi"/>
                <w:sz w:val="22"/>
              </w:rPr>
              <w:t xml:space="preserve">the meeting house </w:t>
            </w:r>
            <w:r w:rsidRPr="000C4F15">
              <w:rPr>
                <w:rFonts w:asciiTheme="minorHAnsi" w:hAnsiTheme="minorHAnsi" w:cstheme="minorHAnsi"/>
                <w:sz w:val="22"/>
              </w:rPr>
              <w:t xml:space="preserve">with symptoms, develop symptoms on their way to </w:t>
            </w:r>
            <w:r>
              <w:rPr>
                <w:rFonts w:asciiTheme="minorHAnsi" w:hAnsiTheme="minorHAnsi" w:cstheme="minorHAnsi"/>
                <w:sz w:val="22"/>
              </w:rPr>
              <w:t>the meeting house</w:t>
            </w:r>
            <w:r w:rsidRPr="000C4F15">
              <w:rPr>
                <w:rFonts w:asciiTheme="minorHAnsi" w:hAnsiTheme="minorHAnsi" w:cstheme="minorHAnsi"/>
                <w:sz w:val="22"/>
              </w:rPr>
              <w:t xml:space="preserve"> or whilst at </w:t>
            </w:r>
            <w:r>
              <w:rPr>
                <w:rFonts w:asciiTheme="minorHAnsi" w:hAnsiTheme="minorHAnsi" w:cstheme="minorHAnsi"/>
                <w:sz w:val="22"/>
              </w:rPr>
              <w:t xml:space="preserve">the meeting house </w:t>
            </w:r>
            <w:r w:rsidRPr="000C4F15">
              <w:rPr>
                <w:rFonts w:asciiTheme="minorHAnsi" w:hAnsiTheme="minorHAnsi" w:cstheme="minorHAnsi"/>
                <w:sz w:val="22"/>
              </w:rPr>
              <w:t xml:space="preserve">they will be required to leave </w:t>
            </w:r>
            <w:r>
              <w:rPr>
                <w:rFonts w:asciiTheme="minorHAnsi" w:hAnsiTheme="minorHAnsi" w:cstheme="minorHAnsi"/>
                <w:sz w:val="22"/>
              </w:rPr>
              <w:t xml:space="preserve">the building </w:t>
            </w:r>
            <w:r w:rsidRPr="000C4F15">
              <w:rPr>
                <w:rFonts w:asciiTheme="minorHAnsi" w:hAnsiTheme="minorHAnsi" w:cstheme="minorHAnsi"/>
                <w:sz w:val="22"/>
              </w:rPr>
              <w:t xml:space="preserve">immediately. If they need collecting, they must sit </w:t>
            </w:r>
            <w:r>
              <w:rPr>
                <w:rFonts w:asciiTheme="minorHAnsi" w:hAnsiTheme="minorHAnsi" w:cstheme="minorHAnsi"/>
                <w:sz w:val="22"/>
              </w:rPr>
              <w:t xml:space="preserve">on one of the external benches, or </w:t>
            </w:r>
            <w:r w:rsidRPr="000C4F15">
              <w:rPr>
                <w:rFonts w:asciiTheme="minorHAnsi" w:hAnsiTheme="minorHAnsi" w:cstheme="minorHAnsi"/>
                <w:sz w:val="22"/>
              </w:rPr>
              <w:t xml:space="preserve">in </w:t>
            </w:r>
            <w:r>
              <w:rPr>
                <w:rFonts w:asciiTheme="minorHAnsi" w:hAnsiTheme="minorHAnsi" w:cstheme="minorHAnsi"/>
                <w:sz w:val="22"/>
              </w:rPr>
              <w:t>the West Room,</w:t>
            </w:r>
            <w:r w:rsidRPr="000C4F15">
              <w:rPr>
                <w:rFonts w:asciiTheme="minorHAnsi" w:hAnsiTheme="minorHAnsi" w:cstheme="minorHAnsi"/>
                <w:sz w:val="22"/>
              </w:rPr>
              <w:t xml:space="preserve"> supervised by </w:t>
            </w:r>
            <w:r>
              <w:rPr>
                <w:rFonts w:asciiTheme="minorHAnsi" w:hAnsiTheme="minorHAnsi" w:cstheme="minorHAnsi"/>
                <w:sz w:val="22"/>
              </w:rPr>
              <w:t>an overseer (for worship) or another adult</w:t>
            </w:r>
            <w:r w:rsidRPr="000C4F15">
              <w:rPr>
                <w:rFonts w:asciiTheme="minorHAnsi" w:hAnsiTheme="minorHAnsi" w:cstheme="minorHAnsi"/>
                <w:sz w:val="22"/>
              </w:rPr>
              <w:t xml:space="preserve">, </w:t>
            </w:r>
            <w:r w:rsidRPr="00E83DF5">
              <w:rPr>
                <w:rFonts w:asciiTheme="minorHAnsi" w:hAnsiTheme="minorHAnsi" w:cstheme="minorHAnsi"/>
                <w:sz w:val="22"/>
              </w:rPr>
              <w:t>who will be required to wear a fluid resistant surgical face mask, disposable gloves, and apron for the duration of the supervision.</w:t>
            </w:r>
            <w:r w:rsidRPr="000C4F15">
              <w:rPr>
                <w:rFonts w:asciiTheme="minorHAnsi" w:hAnsiTheme="minorHAnsi" w:cstheme="minorHAnsi"/>
                <w:sz w:val="22"/>
              </w:rPr>
              <w:t xml:space="preserve"> Next of kin will be contacted if required. The individual supervising will then remove all PPE and immediate</w:t>
            </w:r>
            <w:r>
              <w:rPr>
                <w:rFonts w:asciiTheme="minorHAnsi" w:hAnsiTheme="minorHAnsi" w:cstheme="minorHAnsi"/>
                <w:sz w:val="22"/>
              </w:rPr>
              <w:t>ly</w:t>
            </w:r>
            <w:r w:rsidRPr="000C4F15">
              <w:rPr>
                <w:rFonts w:asciiTheme="minorHAnsi" w:hAnsiTheme="minorHAnsi" w:cstheme="minorHAnsi"/>
                <w:sz w:val="22"/>
              </w:rPr>
              <w:t xml:space="preserve"> dispose of it into a plastic bag outside and wash hands thoroughly. They will be </w:t>
            </w:r>
            <w:r>
              <w:rPr>
                <w:rFonts w:asciiTheme="minorHAnsi" w:hAnsiTheme="minorHAnsi" w:cstheme="minorHAnsi"/>
                <w:sz w:val="22"/>
              </w:rPr>
              <w:t>encouraged</w:t>
            </w:r>
            <w:r w:rsidRPr="000C4F15">
              <w:rPr>
                <w:rFonts w:asciiTheme="minorHAnsi" w:hAnsiTheme="minorHAnsi" w:cstheme="minorHAnsi"/>
                <w:sz w:val="22"/>
              </w:rPr>
              <w:t xml:space="preserve"> to go home and shower/change clothes.</w:t>
            </w:r>
            <w:r>
              <w:rPr>
                <w:rFonts w:asciiTheme="minorHAnsi" w:hAnsiTheme="minorHAnsi" w:cstheme="minorHAnsi"/>
                <w:sz w:val="22"/>
              </w:rPr>
              <w:t xml:space="preserve"> </w:t>
            </w:r>
          </w:p>
          <w:p w14:paraId="7D379785" w14:textId="77777777" w:rsidR="00930EBC"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 xml:space="preserve">A </w:t>
            </w:r>
            <w:proofErr w:type="spellStart"/>
            <w:r>
              <w:rPr>
                <w:rFonts w:asciiTheme="minorHAnsi" w:hAnsiTheme="minorHAnsi" w:cstheme="minorHAnsi"/>
                <w:sz w:val="22"/>
              </w:rPr>
              <w:t>suppy</w:t>
            </w:r>
            <w:proofErr w:type="spellEnd"/>
            <w:r>
              <w:rPr>
                <w:rFonts w:asciiTheme="minorHAnsi" w:hAnsiTheme="minorHAnsi" w:cstheme="minorHAnsi"/>
                <w:sz w:val="22"/>
              </w:rPr>
              <w:t xml:space="preserve"> of PPE for this purpose (aprons, disposable face coverings, gloves) is kept in the first toilet cupboard.</w:t>
            </w:r>
          </w:p>
          <w:p w14:paraId="500A3387" w14:textId="30B781D8" w:rsidR="00930EBC" w:rsidRPr="00960176" w:rsidRDefault="00930EBC" w:rsidP="00930EB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The Warden is to be informed asap of any COVID related incidents</w:t>
            </w:r>
          </w:p>
        </w:tc>
        <w:tc>
          <w:tcPr>
            <w:tcW w:w="2976" w:type="dxa"/>
          </w:tcPr>
          <w:p w14:paraId="32679032" w14:textId="7DAF5827" w:rsidR="00930EBC" w:rsidRPr="000C4F15" w:rsidRDefault="00930EBC" w:rsidP="00930EBC">
            <w:pPr>
              <w:pStyle w:val="ListParagraph"/>
              <w:numPr>
                <w:ilvl w:val="0"/>
                <w:numId w:val="13"/>
              </w:numPr>
              <w:ind w:left="173" w:hanging="122"/>
              <w:rPr>
                <w:rFonts w:asciiTheme="minorHAnsi" w:hAnsiTheme="minorHAnsi" w:cstheme="minorHAnsi"/>
                <w:sz w:val="22"/>
              </w:rPr>
            </w:pPr>
          </w:p>
        </w:tc>
        <w:tc>
          <w:tcPr>
            <w:tcW w:w="1317" w:type="dxa"/>
          </w:tcPr>
          <w:p w14:paraId="2C969AB4" w14:textId="1D98303A" w:rsidR="00930EBC" w:rsidRDefault="00930EBC" w:rsidP="00930EBC">
            <w:pPr>
              <w:rPr>
                <w:sz w:val="22"/>
                <w:szCs w:val="20"/>
              </w:rPr>
            </w:pPr>
            <w:r>
              <w:rPr>
                <w:sz w:val="22"/>
                <w:szCs w:val="20"/>
              </w:rPr>
              <w:t>JC/SKC/JK</w:t>
            </w:r>
          </w:p>
          <w:p w14:paraId="78C7C600" w14:textId="77777777" w:rsidR="00930EBC" w:rsidRDefault="00930EBC" w:rsidP="00930EBC">
            <w:pPr>
              <w:rPr>
                <w:sz w:val="22"/>
                <w:szCs w:val="20"/>
              </w:rPr>
            </w:pPr>
          </w:p>
          <w:p w14:paraId="68185B2C" w14:textId="77777777" w:rsidR="00930EBC" w:rsidRDefault="00930EBC" w:rsidP="00930EBC">
            <w:pPr>
              <w:rPr>
                <w:sz w:val="22"/>
                <w:szCs w:val="20"/>
              </w:rPr>
            </w:pPr>
          </w:p>
          <w:p w14:paraId="70CF3F1F" w14:textId="77777777" w:rsidR="00930EBC" w:rsidRDefault="00930EBC" w:rsidP="00930EBC">
            <w:pPr>
              <w:rPr>
                <w:sz w:val="22"/>
                <w:szCs w:val="20"/>
              </w:rPr>
            </w:pPr>
          </w:p>
          <w:p w14:paraId="228942D7" w14:textId="3950847C" w:rsidR="00930EBC" w:rsidRDefault="00930EBC" w:rsidP="00930EBC">
            <w:pPr>
              <w:rPr>
                <w:sz w:val="22"/>
                <w:szCs w:val="20"/>
              </w:rPr>
            </w:pPr>
          </w:p>
          <w:p w14:paraId="60F74A62" w14:textId="09ED7A6E" w:rsidR="00930EBC" w:rsidRDefault="00930EBC" w:rsidP="00930EBC">
            <w:pPr>
              <w:rPr>
                <w:sz w:val="22"/>
                <w:szCs w:val="20"/>
              </w:rPr>
            </w:pPr>
          </w:p>
          <w:p w14:paraId="767E85DB" w14:textId="6EE20FBA" w:rsidR="00930EBC" w:rsidRDefault="00930EBC" w:rsidP="00930EBC">
            <w:pPr>
              <w:rPr>
                <w:sz w:val="22"/>
                <w:szCs w:val="20"/>
              </w:rPr>
            </w:pPr>
          </w:p>
          <w:p w14:paraId="7182456F" w14:textId="2DAE9EB3" w:rsidR="00930EBC" w:rsidRDefault="00930EBC" w:rsidP="00930EBC">
            <w:pPr>
              <w:rPr>
                <w:sz w:val="22"/>
                <w:szCs w:val="20"/>
              </w:rPr>
            </w:pPr>
          </w:p>
          <w:p w14:paraId="1F0AF7BF" w14:textId="02CF0F24" w:rsidR="00930EBC" w:rsidRDefault="00930EBC" w:rsidP="00930EBC">
            <w:pPr>
              <w:rPr>
                <w:sz w:val="22"/>
                <w:szCs w:val="20"/>
              </w:rPr>
            </w:pPr>
          </w:p>
          <w:p w14:paraId="5C8486C2" w14:textId="6332A089" w:rsidR="00930EBC" w:rsidRDefault="00930EBC" w:rsidP="00930EBC">
            <w:pPr>
              <w:rPr>
                <w:sz w:val="22"/>
                <w:szCs w:val="20"/>
              </w:rPr>
            </w:pPr>
          </w:p>
          <w:p w14:paraId="2845935E" w14:textId="103350B2" w:rsidR="00930EBC" w:rsidRDefault="00930EBC" w:rsidP="00930EBC">
            <w:pPr>
              <w:rPr>
                <w:sz w:val="22"/>
                <w:szCs w:val="20"/>
              </w:rPr>
            </w:pPr>
          </w:p>
          <w:p w14:paraId="1BAB8473" w14:textId="1E04E3B4" w:rsidR="00930EBC" w:rsidRDefault="00930EBC" w:rsidP="00930EBC">
            <w:pPr>
              <w:rPr>
                <w:sz w:val="22"/>
                <w:szCs w:val="20"/>
              </w:rPr>
            </w:pPr>
          </w:p>
          <w:p w14:paraId="3CA04582" w14:textId="6B977340" w:rsidR="00930EBC" w:rsidRDefault="00930EBC" w:rsidP="00930EBC">
            <w:pPr>
              <w:rPr>
                <w:sz w:val="22"/>
                <w:szCs w:val="20"/>
              </w:rPr>
            </w:pPr>
          </w:p>
          <w:p w14:paraId="2C2D5516" w14:textId="77777777" w:rsidR="00930EBC" w:rsidRDefault="00930EBC" w:rsidP="00930EBC">
            <w:pPr>
              <w:rPr>
                <w:sz w:val="22"/>
                <w:szCs w:val="20"/>
              </w:rPr>
            </w:pPr>
          </w:p>
          <w:p w14:paraId="378E83AD" w14:textId="77777777" w:rsidR="00930EBC" w:rsidRDefault="00930EBC" w:rsidP="00930EBC">
            <w:pPr>
              <w:rPr>
                <w:sz w:val="22"/>
                <w:szCs w:val="20"/>
              </w:rPr>
            </w:pPr>
          </w:p>
          <w:p w14:paraId="280801D1" w14:textId="77777777" w:rsidR="00930EBC" w:rsidRDefault="00930EBC" w:rsidP="00930EBC">
            <w:pPr>
              <w:rPr>
                <w:sz w:val="22"/>
                <w:szCs w:val="20"/>
              </w:rPr>
            </w:pPr>
            <w:r>
              <w:rPr>
                <w:sz w:val="22"/>
                <w:szCs w:val="20"/>
              </w:rPr>
              <w:t>JK</w:t>
            </w:r>
          </w:p>
          <w:p w14:paraId="1A8A27D3" w14:textId="77777777" w:rsidR="00930EBC" w:rsidRDefault="00930EBC" w:rsidP="00930EBC">
            <w:pPr>
              <w:rPr>
                <w:sz w:val="22"/>
                <w:szCs w:val="20"/>
              </w:rPr>
            </w:pPr>
          </w:p>
          <w:p w14:paraId="7C814DD2" w14:textId="77777777" w:rsidR="00930EBC" w:rsidRDefault="00930EBC" w:rsidP="00930EBC">
            <w:pPr>
              <w:rPr>
                <w:sz w:val="22"/>
                <w:szCs w:val="20"/>
              </w:rPr>
            </w:pPr>
          </w:p>
          <w:p w14:paraId="3E33A36C" w14:textId="77777777" w:rsidR="00930EBC" w:rsidRDefault="00930EBC" w:rsidP="00930EBC">
            <w:pPr>
              <w:rPr>
                <w:sz w:val="22"/>
                <w:szCs w:val="20"/>
              </w:rPr>
            </w:pPr>
          </w:p>
          <w:p w14:paraId="4A1392F3" w14:textId="32D0DEBA" w:rsidR="00930EBC" w:rsidRPr="0000736B" w:rsidRDefault="00930EBC" w:rsidP="00930EBC">
            <w:pPr>
              <w:rPr>
                <w:sz w:val="22"/>
                <w:szCs w:val="20"/>
              </w:rPr>
            </w:pPr>
            <w:r>
              <w:rPr>
                <w:sz w:val="22"/>
                <w:szCs w:val="20"/>
              </w:rPr>
              <w:t>JC</w:t>
            </w:r>
          </w:p>
        </w:tc>
        <w:tc>
          <w:tcPr>
            <w:tcW w:w="940" w:type="dxa"/>
          </w:tcPr>
          <w:p w14:paraId="6BF94460" w14:textId="38A338E0" w:rsidR="00930EBC" w:rsidRPr="0000736B" w:rsidRDefault="00930EBC" w:rsidP="00930EBC">
            <w:pPr>
              <w:rPr>
                <w:sz w:val="22"/>
                <w:szCs w:val="20"/>
              </w:rPr>
            </w:pPr>
          </w:p>
        </w:tc>
        <w:tc>
          <w:tcPr>
            <w:tcW w:w="1048" w:type="dxa"/>
          </w:tcPr>
          <w:p w14:paraId="792D1D05" w14:textId="77777777" w:rsidR="00930EBC" w:rsidRDefault="00930EBC" w:rsidP="00930EBC">
            <w:pPr>
              <w:rPr>
                <w:sz w:val="22"/>
                <w:szCs w:val="20"/>
              </w:rPr>
            </w:pPr>
            <w:r>
              <w:rPr>
                <w:sz w:val="22"/>
                <w:szCs w:val="20"/>
              </w:rPr>
              <w:t>18/7</w:t>
            </w:r>
          </w:p>
          <w:p w14:paraId="0F8F147F" w14:textId="77777777" w:rsidR="00930EBC" w:rsidRDefault="00930EBC" w:rsidP="00930EBC">
            <w:pPr>
              <w:rPr>
                <w:sz w:val="22"/>
                <w:szCs w:val="20"/>
              </w:rPr>
            </w:pPr>
          </w:p>
          <w:p w14:paraId="731FFDD4" w14:textId="77777777" w:rsidR="00930EBC" w:rsidRDefault="00930EBC" w:rsidP="00930EBC">
            <w:pPr>
              <w:rPr>
                <w:sz w:val="22"/>
                <w:szCs w:val="20"/>
              </w:rPr>
            </w:pPr>
          </w:p>
          <w:p w14:paraId="65802073" w14:textId="77777777" w:rsidR="00930EBC" w:rsidRDefault="00930EBC" w:rsidP="00930EBC">
            <w:pPr>
              <w:rPr>
                <w:sz w:val="22"/>
                <w:szCs w:val="20"/>
              </w:rPr>
            </w:pPr>
          </w:p>
          <w:p w14:paraId="184BFED6" w14:textId="77777777" w:rsidR="00930EBC" w:rsidRDefault="00930EBC" w:rsidP="00930EBC">
            <w:pPr>
              <w:rPr>
                <w:sz w:val="22"/>
                <w:szCs w:val="20"/>
              </w:rPr>
            </w:pPr>
          </w:p>
          <w:p w14:paraId="51FA9BAB" w14:textId="77777777" w:rsidR="00930EBC" w:rsidRDefault="00930EBC" w:rsidP="00930EBC">
            <w:pPr>
              <w:rPr>
                <w:sz w:val="22"/>
                <w:szCs w:val="20"/>
              </w:rPr>
            </w:pPr>
          </w:p>
          <w:p w14:paraId="34F29B70" w14:textId="77777777" w:rsidR="00930EBC" w:rsidRDefault="00930EBC" w:rsidP="00930EBC">
            <w:pPr>
              <w:rPr>
                <w:sz w:val="22"/>
                <w:szCs w:val="20"/>
              </w:rPr>
            </w:pPr>
          </w:p>
          <w:p w14:paraId="2CCAB183" w14:textId="77777777" w:rsidR="00930EBC" w:rsidRDefault="00930EBC" w:rsidP="00930EBC">
            <w:pPr>
              <w:rPr>
                <w:sz w:val="22"/>
                <w:szCs w:val="20"/>
              </w:rPr>
            </w:pPr>
          </w:p>
          <w:p w14:paraId="2593C5EE" w14:textId="77777777" w:rsidR="00930EBC" w:rsidRDefault="00930EBC" w:rsidP="00930EBC">
            <w:pPr>
              <w:rPr>
                <w:sz w:val="22"/>
                <w:szCs w:val="20"/>
              </w:rPr>
            </w:pPr>
          </w:p>
          <w:p w14:paraId="41099C33" w14:textId="77777777" w:rsidR="00930EBC" w:rsidRDefault="00930EBC" w:rsidP="00930EBC">
            <w:pPr>
              <w:rPr>
                <w:sz w:val="22"/>
                <w:szCs w:val="20"/>
              </w:rPr>
            </w:pPr>
          </w:p>
          <w:p w14:paraId="0A1D5CA2" w14:textId="77777777" w:rsidR="00930EBC" w:rsidRDefault="00930EBC" w:rsidP="00930EBC">
            <w:pPr>
              <w:rPr>
                <w:sz w:val="22"/>
                <w:szCs w:val="20"/>
              </w:rPr>
            </w:pPr>
          </w:p>
          <w:p w14:paraId="36CB741E" w14:textId="77777777" w:rsidR="00930EBC" w:rsidRDefault="00930EBC" w:rsidP="00930EBC">
            <w:pPr>
              <w:rPr>
                <w:sz w:val="22"/>
                <w:szCs w:val="20"/>
              </w:rPr>
            </w:pPr>
          </w:p>
          <w:p w14:paraId="4B74DE7C" w14:textId="77777777" w:rsidR="00930EBC" w:rsidRDefault="00930EBC" w:rsidP="00930EBC">
            <w:pPr>
              <w:rPr>
                <w:sz w:val="22"/>
                <w:szCs w:val="20"/>
              </w:rPr>
            </w:pPr>
          </w:p>
          <w:p w14:paraId="49878F46" w14:textId="77777777" w:rsidR="00930EBC" w:rsidRDefault="00930EBC" w:rsidP="00930EBC">
            <w:pPr>
              <w:rPr>
                <w:sz w:val="22"/>
                <w:szCs w:val="20"/>
              </w:rPr>
            </w:pPr>
          </w:p>
          <w:p w14:paraId="6A4A4D10" w14:textId="77777777" w:rsidR="00930EBC" w:rsidRDefault="00930EBC" w:rsidP="00930EBC">
            <w:pPr>
              <w:rPr>
                <w:sz w:val="22"/>
                <w:szCs w:val="20"/>
              </w:rPr>
            </w:pPr>
          </w:p>
          <w:p w14:paraId="3E64E649" w14:textId="77777777" w:rsidR="00930EBC" w:rsidRDefault="00930EBC" w:rsidP="00930EBC">
            <w:pPr>
              <w:rPr>
                <w:sz w:val="22"/>
                <w:szCs w:val="20"/>
              </w:rPr>
            </w:pPr>
            <w:r>
              <w:rPr>
                <w:sz w:val="22"/>
                <w:szCs w:val="20"/>
              </w:rPr>
              <w:t>1/8</w:t>
            </w:r>
          </w:p>
          <w:p w14:paraId="0EB91EFF" w14:textId="77777777" w:rsidR="00930EBC" w:rsidRDefault="00930EBC" w:rsidP="00930EBC">
            <w:pPr>
              <w:rPr>
                <w:sz w:val="22"/>
                <w:szCs w:val="20"/>
              </w:rPr>
            </w:pPr>
          </w:p>
          <w:p w14:paraId="270D02BF" w14:textId="77777777" w:rsidR="00930EBC" w:rsidRDefault="00930EBC" w:rsidP="00930EBC">
            <w:pPr>
              <w:rPr>
                <w:sz w:val="22"/>
                <w:szCs w:val="20"/>
              </w:rPr>
            </w:pPr>
          </w:p>
          <w:p w14:paraId="5D8046C8" w14:textId="77777777" w:rsidR="00930EBC" w:rsidRDefault="00930EBC" w:rsidP="00930EBC">
            <w:pPr>
              <w:rPr>
                <w:sz w:val="22"/>
                <w:szCs w:val="20"/>
              </w:rPr>
            </w:pPr>
          </w:p>
          <w:p w14:paraId="7BD6FB6E" w14:textId="068D9DDD" w:rsidR="00930EBC" w:rsidRPr="0000736B" w:rsidRDefault="00930EBC" w:rsidP="00930EBC">
            <w:pPr>
              <w:rPr>
                <w:sz w:val="22"/>
                <w:szCs w:val="20"/>
              </w:rPr>
            </w:pPr>
            <w:r>
              <w:rPr>
                <w:sz w:val="22"/>
                <w:szCs w:val="20"/>
              </w:rPr>
              <w:t>18/8</w:t>
            </w:r>
          </w:p>
        </w:tc>
      </w:tr>
      <w:tr w:rsidR="00930EBC" w:rsidRPr="00D343D5" w14:paraId="4B4AC308" w14:textId="77777777" w:rsidTr="00B150FC">
        <w:trPr>
          <w:trHeight w:val="135"/>
        </w:trPr>
        <w:tc>
          <w:tcPr>
            <w:tcW w:w="664" w:type="dxa"/>
          </w:tcPr>
          <w:p w14:paraId="4B4AC2FA" w14:textId="61324175"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tcPr>
          <w:p w14:paraId="4B4AC2FC" w14:textId="424B512B" w:rsidR="00930EBC" w:rsidRPr="00063528" w:rsidRDefault="00930EBC" w:rsidP="00930EBC">
            <w:pPr>
              <w:rPr>
                <w:rFonts w:asciiTheme="minorHAnsi" w:hAnsiTheme="minorHAnsi" w:cstheme="minorHAnsi"/>
                <w:sz w:val="22"/>
              </w:rPr>
            </w:pPr>
            <w:r>
              <w:rPr>
                <w:rFonts w:asciiTheme="minorHAnsi" w:hAnsiTheme="minorHAnsi" w:cstheme="minorHAnsi"/>
                <w:sz w:val="22"/>
              </w:rPr>
              <w:t>Falls in outdoor worship</w:t>
            </w:r>
          </w:p>
        </w:tc>
        <w:tc>
          <w:tcPr>
            <w:tcW w:w="2286" w:type="dxa"/>
          </w:tcPr>
          <w:p w14:paraId="4B4AC2FD" w14:textId="44141ADF" w:rsidR="00930EBC" w:rsidRPr="00063528" w:rsidRDefault="00930EBC" w:rsidP="00930EBC">
            <w:pPr>
              <w:rPr>
                <w:rFonts w:asciiTheme="minorHAnsi" w:hAnsiTheme="minorHAnsi" w:cstheme="minorHAnsi"/>
                <w:sz w:val="22"/>
              </w:rPr>
            </w:pPr>
            <w:r>
              <w:rPr>
                <w:rFonts w:asciiTheme="minorHAnsi" w:hAnsiTheme="minorHAnsi" w:cstheme="minorHAnsi"/>
                <w:sz w:val="22"/>
              </w:rPr>
              <w:t>Worshippers may trip or fall on uneven ground.</w:t>
            </w:r>
          </w:p>
        </w:tc>
        <w:tc>
          <w:tcPr>
            <w:tcW w:w="4982" w:type="dxa"/>
          </w:tcPr>
          <w:p w14:paraId="31F0CD81" w14:textId="5DECB657" w:rsidR="00930EBC" w:rsidRPr="00063528" w:rsidRDefault="00930EBC" w:rsidP="00930EBC">
            <w:pPr>
              <w:pStyle w:val="Tablebullet"/>
            </w:pPr>
            <w:r>
              <w:t xml:space="preserve">The </w:t>
            </w:r>
            <w:r w:rsidR="00AE7043">
              <w:t>patio and lawns are flat</w:t>
            </w:r>
            <w:r w:rsidR="00791E86">
              <w:t xml:space="preserve"> and should not pose a trip hazard.  </w:t>
            </w:r>
            <w:r w:rsidR="009E2641">
              <w:t>Normal c</w:t>
            </w:r>
            <w:r w:rsidR="00791E86">
              <w:t>are needs to be taken to avoid slips on wet grass o</w:t>
            </w:r>
            <w:r w:rsidR="009E2641">
              <w:t>r</w:t>
            </w:r>
            <w:r w:rsidR="00791E86">
              <w:t xml:space="preserve"> leaves.</w:t>
            </w:r>
          </w:p>
        </w:tc>
        <w:tc>
          <w:tcPr>
            <w:tcW w:w="2976" w:type="dxa"/>
          </w:tcPr>
          <w:p w14:paraId="7E08A91F" w14:textId="77777777" w:rsidR="00930EBC" w:rsidRPr="00063528" w:rsidRDefault="00930EBC" w:rsidP="00930EBC">
            <w:pPr>
              <w:pStyle w:val="Tablebullet"/>
            </w:pPr>
          </w:p>
        </w:tc>
        <w:tc>
          <w:tcPr>
            <w:tcW w:w="1317" w:type="dxa"/>
          </w:tcPr>
          <w:p w14:paraId="2D4D139B" w14:textId="0FC7F46A" w:rsidR="00930EBC" w:rsidRPr="00063528" w:rsidRDefault="00930EBC" w:rsidP="00930EBC">
            <w:pPr>
              <w:rPr>
                <w:rFonts w:asciiTheme="minorHAnsi" w:hAnsiTheme="minorHAnsi" w:cstheme="minorHAnsi"/>
                <w:sz w:val="22"/>
              </w:rPr>
            </w:pPr>
            <w:r>
              <w:rPr>
                <w:sz w:val="22"/>
                <w:szCs w:val="20"/>
              </w:rPr>
              <w:t>JC/SKC/JK</w:t>
            </w:r>
          </w:p>
        </w:tc>
        <w:tc>
          <w:tcPr>
            <w:tcW w:w="940" w:type="dxa"/>
          </w:tcPr>
          <w:p w14:paraId="00F5F934" w14:textId="77777777" w:rsidR="00930EBC" w:rsidRPr="00063528" w:rsidRDefault="00930EBC" w:rsidP="00930EBC">
            <w:pPr>
              <w:rPr>
                <w:rFonts w:asciiTheme="minorHAnsi" w:hAnsiTheme="minorHAnsi" w:cstheme="minorHAnsi"/>
                <w:sz w:val="22"/>
              </w:rPr>
            </w:pPr>
          </w:p>
        </w:tc>
        <w:tc>
          <w:tcPr>
            <w:tcW w:w="1048" w:type="dxa"/>
          </w:tcPr>
          <w:p w14:paraId="4B4AC307" w14:textId="697609FC" w:rsidR="00930EBC" w:rsidRPr="00063528" w:rsidRDefault="00791E86" w:rsidP="00930EBC">
            <w:pPr>
              <w:rPr>
                <w:rFonts w:asciiTheme="minorHAnsi" w:hAnsiTheme="minorHAnsi" w:cstheme="minorHAnsi"/>
                <w:sz w:val="22"/>
              </w:rPr>
            </w:pPr>
            <w:r>
              <w:rPr>
                <w:sz w:val="22"/>
                <w:szCs w:val="20"/>
              </w:rPr>
              <w:t>21</w:t>
            </w:r>
            <w:r w:rsidR="00930EBC">
              <w:rPr>
                <w:sz w:val="22"/>
                <w:szCs w:val="20"/>
              </w:rPr>
              <w:t>/</w:t>
            </w:r>
            <w:r>
              <w:rPr>
                <w:sz w:val="22"/>
                <w:szCs w:val="20"/>
              </w:rPr>
              <w:t>8</w:t>
            </w:r>
          </w:p>
        </w:tc>
      </w:tr>
      <w:tr w:rsidR="00930EBC" w:rsidRPr="00D343D5" w14:paraId="4B4AC315" w14:textId="77777777" w:rsidTr="00B150FC">
        <w:trPr>
          <w:trHeight w:val="135"/>
        </w:trPr>
        <w:tc>
          <w:tcPr>
            <w:tcW w:w="664" w:type="dxa"/>
            <w:vMerge w:val="restart"/>
          </w:tcPr>
          <w:p w14:paraId="4B4AC309" w14:textId="60060CC1"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4B4AC30B" w14:textId="77777777" w:rsidR="00930EBC" w:rsidRPr="00063528" w:rsidRDefault="00930EBC" w:rsidP="00930EBC">
            <w:pPr>
              <w:rPr>
                <w:rFonts w:asciiTheme="minorHAnsi" w:hAnsiTheme="minorHAnsi" w:cstheme="minorHAnsi"/>
                <w:sz w:val="22"/>
              </w:rPr>
            </w:pPr>
          </w:p>
        </w:tc>
        <w:tc>
          <w:tcPr>
            <w:tcW w:w="2286" w:type="dxa"/>
            <w:vMerge w:val="restart"/>
          </w:tcPr>
          <w:p w14:paraId="4B4AC30E" w14:textId="77777777" w:rsidR="00930EBC" w:rsidRPr="00063528" w:rsidRDefault="00930EBC" w:rsidP="00930EBC">
            <w:pPr>
              <w:rPr>
                <w:rFonts w:asciiTheme="minorHAnsi" w:hAnsiTheme="minorHAnsi" w:cstheme="minorHAnsi"/>
                <w:sz w:val="22"/>
              </w:rPr>
            </w:pPr>
          </w:p>
        </w:tc>
        <w:tc>
          <w:tcPr>
            <w:tcW w:w="4982" w:type="dxa"/>
          </w:tcPr>
          <w:p w14:paraId="6CCF9DA7" w14:textId="77777777" w:rsidR="00930EBC" w:rsidRPr="00063528" w:rsidRDefault="00930EBC" w:rsidP="00930EBC">
            <w:pPr>
              <w:pStyle w:val="Tablebullet"/>
            </w:pPr>
          </w:p>
        </w:tc>
        <w:tc>
          <w:tcPr>
            <w:tcW w:w="2976" w:type="dxa"/>
          </w:tcPr>
          <w:p w14:paraId="73DFF964" w14:textId="77777777" w:rsidR="00930EBC" w:rsidRPr="00063528" w:rsidRDefault="00930EBC" w:rsidP="00930EBC">
            <w:pPr>
              <w:pStyle w:val="Tablebullet"/>
            </w:pPr>
          </w:p>
        </w:tc>
        <w:tc>
          <w:tcPr>
            <w:tcW w:w="1317" w:type="dxa"/>
          </w:tcPr>
          <w:p w14:paraId="726F568E" w14:textId="77777777" w:rsidR="00930EBC" w:rsidRPr="00063528" w:rsidRDefault="00930EBC" w:rsidP="00930EBC">
            <w:pPr>
              <w:rPr>
                <w:rFonts w:asciiTheme="minorHAnsi" w:hAnsiTheme="minorHAnsi" w:cstheme="minorHAnsi"/>
                <w:sz w:val="22"/>
              </w:rPr>
            </w:pPr>
          </w:p>
        </w:tc>
        <w:tc>
          <w:tcPr>
            <w:tcW w:w="940" w:type="dxa"/>
          </w:tcPr>
          <w:p w14:paraId="34586EB6" w14:textId="77777777" w:rsidR="00930EBC" w:rsidRPr="00063528" w:rsidRDefault="00930EBC" w:rsidP="00930EBC">
            <w:pPr>
              <w:rPr>
                <w:rFonts w:asciiTheme="minorHAnsi" w:hAnsiTheme="minorHAnsi" w:cstheme="minorHAnsi"/>
                <w:sz w:val="22"/>
              </w:rPr>
            </w:pPr>
          </w:p>
        </w:tc>
        <w:tc>
          <w:tcPr>
            <w:tcW w:w="1048" w:type="dxa"/>
          </w:tcPr>
          <w:p w14:paraId="4B4AC314" w14:textId="03D711B9" w:rsidR="00930EBC" w:rsidRPr="00063528" w:rsidRDefault="00930EBC" w:rsidP="00930EBC">
            <w:pPr>
              <w:rPr>
                <w:rFonts w:asciiTheme="minorHAnsi" w:hAnsiTheme="minorHAnsi" w:cstheme="minorHAnsi"/>
                <w:sz w:val="22"/>
              </w:rPr>
            </w:pPr>
          </w:p>
        </w:tc>
      </w:tr>
      <w:tr w:rsidR="00930EBC" w:rsidRPr="00D343D5" w14:paraId="1EEC3767" w14:textId="77777777" w:rsidTr="00B150FC">
        <w:trPr>
          <w:trHeight w:val="135"/>
        </w:trPr>
        <w:tc>
          <w:tcPr>
            <w:tcW w:w="664" w:type="dxa"/>
            <w:vMerge/>
          </w:tcPr>
          <w:p w14:paraId="02EA4E0E"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71C12508" w14:textId="77777777" w:rsidR="00930EBC" w:rsidRPr="00063528" w:rsidRDefault="00930EBC" w:rsidP="00930EBC">
            <w:pPr>
              <w:rPr>
                <w:rFonts w:asciiTheme="minorHAnsi" w:hAnsiTheme="minorHAnsi" w:cstheme="minorHAnsi"/>
                <w:sz w:val="22"/>
              </w:rPr>
            </w:pPr>
          </w:p>
        </w:tc>
        <w:tc>
          <w:tcPr>
            <w:tcW w:w="2286" w:type="dxa"/>
            <w:vMerge/>
          </w:tcPr>
          <w:p w14:paraId="19B69BB9" w14:textId="77777777" w:rsidR="00930EBC" w:rsidRPr="00063528" w:rsidRDefault="00930EBC" w:rsidP="00930EBC">
            <w:pPr>
              <w:rPr>
                <w:rFonts w:asciiTheme="minorHAnsi" w:hAnsiTheme="minorHAnsi" w:cstheme="minorHAnsi"/>
                <w:sz w:val="22"/>
              </w:rPr>
            </w:pPr>
          </w:p>
        </w:tc>
        <w:tc>
          <w:tcPr>
            <w:tcW w:w="4982" w:type="dxa"/>
          </w:tcPr>
          <w:p w14:paraId="1A43E971" w14:textId="77777777" w:rsidR="00930EBC" w:rsidRPr="00063528" w:rsidRDefault="00930EBC" w:rsidP="00930EBC">
            <w:pPr>
              <w:pStyle w:val="Tablebullet"/>
            </w:pPr>
          </w:p>
        </w:tc>
        <w:tc>
          <w:tcPr>
            <w:tcW w:w="2976" w:type="dxa"/>
          </w:tcPr>
          <w:p w14:paraId="3A5F53AA" w14:textId="77777777" w:rsidR="00930EBC" w:rsidRPr="00063528" w:rsidRDefault="00930EBC" w:rsidP="00930EBC">
            <w:pPr>
              <w:pStyle w:val="Tablebullet"/>
            </w:pPr>
          </w:p>
        </w:tc>
        <w:tc>
          <w:tcPr>
            <w:tcW w:w="1317" w:type="dxa"/>
          </w:tcPr>
          <w:p w14:paraId="761982C3" w14:textId="77777777" w:rsidR="00930EBC" w:rsidRPr="00063528" w:rsidRDefault="00930EBC" w:rsidP="00930EBC">
            <w:pPr>
              <w:rPr>
                <w:rFonts w:asciiTheme="minorHAnsi" w:hAnsiTheme="minorHAnsi" w:cstheme="minorHAnsi"/>
                <w:sz w:val="22"/>
              </w:rPr>
            </w:pPr>
          </w:p>
        </w:tc>
        <w:tc>
          <w:tcPr>
            <w:tcW w:w="940" w:type="dxa"/>
          </w:tcPr>
          <w:p w14:paraId="4BBA6328" w14:textId="77777777" w:rsidR="00930EBC" w:rsidRPr="00063528" w:rsidRDefault="00930EBC" w:rsidP="00930EBC">
            <w:pPr>
              <w:rPr>
                <w:rFonts w:asciiTheme="minorHAnsi" w:hAnsiTheme="minorHAnsi" w:cstheme="minorHAnsi"/>
                <w:sz w:val="22"/>
              </w:rPr>
            </w:pPr>
          </w:p>
        </w:tc>
        <w:tc>
          <w:tcPr>
            <w:tcW w:w="1048" w:type="dxa"/>
          </w:tcPr>
          <w:p w14:paraId="0D80BD56" w14:textId="52080F68" w:rsidR="00930EBC" w:rsidRPr="00063528" w:rsidRDefault="00930EBC" w:rsidP="00930EBC">
            <w:pPr>
              <w:rPr>
                <w:rFonts w:asciiTheme="minorHAnsi" w:hAnsiTheme="minorHAnsi" w:cstheme="minorHAnsi"/>
                <w:sz w:val="22"/>
              </w:rPr>
            </w:pPr>
          </w:p>
        </w:tc>
      </w:tr>
      <w:tr w:rsidR="00930EBC" w:rsidRPr="00D343D5" w14:paraId="4B4AC320" w14:textId="77777777" w:rsidTr="00B150FC">
        <w:trPr>
          <w:trHeight w:val="135"/>
        </w:trPr>
        <w:tc>
          <w:tcPr>
            <w:tcW w:w="664" w:type="dxa"/>
            <w:vMerge w:val="restart"/>
          </w:tcPr>
          <w:p w14:paraId="4B4AC316" w14:textId="63242D7D"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4B4AC318" w14:textId="77777777" w:rsidR="00930EBC" w:rsidRPr="00063528" w:rsidRDefault="00930EBC" w:rsidP="00930EBC">
            <w:pPr>
              <w:rPr>
                <w:rFonts w:asciiTheme="minorHAnsi" w:hAnsiTheme="minorHAnsi" w:cstheme="minorHAnsi"/>
                <w:sz w:val="22"/>
              </w:rPr>
            </w:pPr>
          </w:p>
        </w:tc>
        <w:tc>
          <w:tcPr>
            <w:tcW w:w="2286" w:type="dxa"/>
            <w:vMerge w:val="restart"/>
          </w:tcPr>
          <w:p w14:paraId="4B4AC31A" w14:textId="77777777" w:rsidR="00930EBC" w:rsidRPr="00063528" w:rsidRDefault="00930EBC" w:rsidP="00930EBC">
            <w:pPr>
              <w:rPr>
                <w:rFonts w:asciiTheme="minorHAnsi" w:hAnsiTheme="minorHAnsi" w:cstheme="minorHAnsi"/>
                <w:sz w:val="22"/>
              </w:rPr>
            </w:pPr>
          </w:p>
        </w:tc>
        <w:tc>
          <w:tcPr>
            <w:tcW w:w="4982" w:type="dxa"/>
          </w:tcPr>
          <w:p w14:paraId="26D0AFF4" w14:textId="77777777" w:rsidR="00930EBC" w:rsidRPr="00063528" w:rsidRDefault="00930EBC" w:rsidP="00930EBC">
            <w:pPr>
              <w:pStyle w:val="Tablebullet"/>
            </w:pPr>
          </w:p>
        </w:tc>
        <w:tc>
          <w:tcPr>
            <w:tcW w:w="2976" w:type="dxa"/>
          </w:tcPr>
          <w:p w14:paraId="2EFAE9DA" w14:textId="77777777" w:rsidR="00930EBC" w:rsidRPr="00063528" w:rsidRDefault="00930EBC" w:rsidP="00930EBC">
            <w:pPr>
              <w:pStyle w:val="Tablebullet"/>
            </w:pPr>
          </w:p>
        </w:tc>
        <w:tc>
          <w:tcPr>
            <w:tcW w:w="1317" w:type="dxa"/>
          </w:tcPr>
          <w:p w14:paraId="6AEA0B3D" w14:textId="77777777" w:rsidR="00930EBC" w:rsidRPr="00063528" w:rsidRDefault="00930EBC" w:rsidP="00930EBC">
            <w:pPr>
              <w:rPr>
                <w:rFonts w:asciiTheme="minorHAnsi" w:hAnsiTheme="minorHAnsi" w:cstheme="minorHAnsi"/>
                <w:sz w:val="22"/>
              </w:rPr>
            </w:pPr>
          </w:p>
        </w:tc>
        <w:tc>
          <w:tcPr>
            <w:tcW w:w="940" w:type="dxa"/>
          </w:tcPr>
          <w:p w14:paraId="2FBE0218" w14:textId="77777777" w:rsidR="00930EBC" w:rsidRPr="00063528" w:rsidRDefault="00930EBC" w:rsidP="00930EBC">
            <w:pPr>
              <w:rPr>
                <w:rFonts w:asciiTheme="minorHAnsi" w:hAnsiTheme="minorHAnsi" w:cstheme="minorHAnsi"/>
                <w:sz w:val="22"/>
              </w:rPr>
            </w:pPr>
          </w:p>
        </w:tc>
        <w:tc>
          <w:tcPr>
            <w:tcW w:w="1048" w:type="dxa"/>
          </w:tcPr>
          <w:p w14:paraId="4B4AC31F" w14:textId="64AEF3ED" w:rsidR="00930EBC" w:rsidRPr="00063528" w:rsidRDefault="00930EBC" w:rsidP="00930EBC">
            <w:pPr>
              <w:rPr>
                <w:rFonts w:asciiTheme="minorHAnsi" w:hAnsiTheme="minorHAnsi" w:cstheme="minorHAnsi"/>
                <w:sz w:val="22"/>
              </w:rPr>
            </w:pPr>
          </w:p>
        </w:tc>
      </w:tr>
      <w:tr w:rsidR="00930EBC" w:rsidRPr="00D343D5" w14:paraId="4BCBB8E1" w14:textId="77777777" w:rsidTr="00B150FC">
        <w:trPr>
          <w:trHeight w:val="135"/>
        </w:trPr>
        <w:tc>
          <w:tcPr>
            <w:tcW w:w="664" w:type="dxa"/>
            <w:vMerge/>
          </w:tcPr>
          <w:p w14:paraId="7DFE7B30"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26C8DACC" w14:textId="77777777" w:rsidR="00930EBC" w:rsidRPr="00063528" w:rsidRDefault="00930EBC" w:rsidP="00930EBC">
            <w:pPr>
              <w:rPr>
                <w:rFonts w:asciiTheme="minorHAnsi" w:hAnsiTheme="minorHAnsi" w:cstheme="minorHAnsi"/>
                <w:sz w:val="22"/>
              </w:rPr>
            </w:pPr>
          </w:p>
        </w:tc>
        <w:tc>
          <w:tcPr>
            <w:tcW w:w="2286" w:type="dxa"/>
            <w:vMerge/>
          </w:tcPr>
          <w:p w14:paraId="027E8F6B" w14:textId="77777777" w:rsidR="00930EBC" w:rsidRPr="00063528" w:rsidRDefault="00930EBC" w:rsidP="00930EBC">
            <w:pPr>
              <w:rPr>
                <w:rFonts w:asciiTheme="minorHAnsi" w:hAnsiTheme="minorHAnsi" w:cstheme="minorHAnsi"/>
                <w:sz w:val="22"/>
              </w:rPr>
            </w:pPr>
          </w:p>
        </w:tc>
        <w:tc>
          <w:tcPr>
            <w:tcW w:w="4982" w:type="dxa"/>
          </w:tcPr>
          <w:p w14:paraId="171D618B" w14:textId="77777777" w:rsidR="00930EBC" w:rsidRPr="00063528" w:rsidRDefault="00930EBC" w:rsidP="00930EBC">
            <w:pPr>
              <w:pStyle w:val="Tablebullet"/>
            </w:pPr>
          </w:p>
        </w:tc>
        <w:tc>
          <w:tcPr>
            <w:tcW w:w="2976" w:type="dxa"/>
          </w:tcPr>
          <w:p w14:paraId="5D33D262" w14:textId="77777777" w:rsidR="00930EBC" w:rsidRPr="00063528" w:rsidRDefault="00930EBC" w:rsidP="00930EBC">
            <w:pPr>
              <w:pStyle w:val="Tablebullet"/>
            </w:pPr>
          </w:p>
        </w:tc>
        <w:tc>
          <w:tcPr>
            <w:tcW w:w="1317" w:type="dxa"/>
          </w:tcPr>
          <w:p w14:paraId="281ADEFB" w14:textId="77777777" w:rsidR="00930EBC" w:rsidRPr="00063528" w:rsidRDefault="00930EBC" w:rsidP="00930EBC">
            <w:pPr>
              <w:rPr>
                <w:rFonts w:asciiTheme="minorHAnsi" w:hAnsiTheme="minorHAnsi" w:cstheme="minorHAnsi"/>
                <w:sz w:val="22"/>
              </w:rPr>
            </w:pPr>
          </w:p>
        </w:tc>
        <w:tc>
          <w:tcPr>
            <w:tcW w:w="940" w:type="dxa"/>
          </w:tcPr>
          <w:p w14:paraId="29E913CF" w14:textId="77777777" w:rsidR="00930EBC" w:rsidRPr="00063528" w:rsidRDefault="00930EBC" w:rsidP="00930EBC">
            <w:pPr>
              <w:rPr>
                <w:rFonts w:asciiTheme="minorHAnsi" w:hAnsiTheme="minorHAnsi" w:cstheme="minorHAnsi"/>
                <w:sz w:val="22"/>
              </w:rPr>
            </w:pPr>
          </w:p>
        </w:tc>
        <w:tc>
          <w:tcPr>
            <w:tcW w:w="1048" w:type="dxa"/>
          </w:tcPr>
          <w:p w14:paraId="4C509E0A" w14:textId="5D797228" w:rsidR="00930EBC" w:rsidRPr="00063528" w:rsidRDefault="00930EBC" w:rsidP="00930EBC">
            <w:pPr>
              <w:rPr>
                <w:rFonts w:asciiTheme="minorHAnsi" w:hAnsiTheme="minorHAnsi" w:cstheme="minorHAnsi"/>
                <w:sz w:val="22"/>
              </w:rPr>
            </w:pPr>
          </w:p>
        </w:tc>
      </w:tr>
      <w:tr w:rsidR="00930EBC" w:rsidRPr="00D343D5" w14:paraId="4B4AC32A" w14:textId="77777777" w:rsidTr="00B150FC">
        <w:trPr>
          <w:trHeight w:val="135"/>
        </w:trPr>
        <w:tc>
          <w:tcPr>
            <w:tcW w:w="664" w:type="dxa"/>
            <w:vMerge w:val="restart"/>
          </w:tcPr>
          <w:p w14:paraId="4B4AC321" w14:textId="7DF20B65"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val="restart"/>
          </w:tcPr>
          <w:p w14:paraId="4B4AC322" w14:textId="6FF79271" w:rsidR="00930EBC" w:rsidRPr="00063528" w:rsidRDefault="00930EBC" w:rsidP="00930EBC">
            <w:pPr>
              <w:rPr>
                <w:rFonts w:asciiTheme="minorHAnsi" w:hAnsiTheme="minorHAnsi" w:cstheme="minorHAnsi"/>
                <w:sz w:val="22"/>
              </w:rPr>
            </w:pPr>
          </w:p>
        </w:tc>
        <w:tc>
          <w:tcPr>
            <w:tcW w:w="2286" w:type="dxa"/>
            <w:vMerge w:val="restart"/>
          </w:tcPr>
          <w:p w14:paraId="4B4AC324" w14:textId="77777777" w:rsidR="00930EBC" w:rsidRPr="00063528" w:rsidRDefault="00930EBC" w:rsidP="00930EBC">
            <w:pPr>
              <w:rPr>
                <w:rFonts w:asciiTheme="minorHAnsi" w:hAnsiTheme="minorHAnsi" w:cstheme="minorHAnsi"/>
                <w:sz w:val="22"/>
              </w:rPr>
            </w:pPr>
          </w:p>
        </w:tc>
        <w:tc>
          <w:tcPr>
            <w:tcW w:w="4982" w:type="dxa"/>
          </w:tcPr>
          <w:p w14:paraId="0082186A" w14:textId="77777777" w:rsidR="00930EBC" w:rsidRPr="00063528" w:rsidRDefault="00930EBC" w:rsidP="00930EBC">
            <w:pPr>
              <w:pStyle w:val="Tablebullet"/>
            </w:pPr>
          </w:p>
        </w:tc>
        <w:tc>
          <w:tcPr>
            <w:tcW w:w="2976" w:type="dxa"/>
          </w:tcPr>
          <w:p w14:paraId="19EF3DCD" w14:textId="77777777" w:rsidR="00930EBC" w:rsidRPr="00063528" w:rsidRDefault="00930EBC" w:rsidP="00930EBC">
            <w:pPr>
              <w:pStyle w:val="Tablebullet"/>
            </w:pPr>
          </w:p>
        </w:tc>
        <w:tc>
          <w:tcPr>
            <w:tcW w:w="1317" w:type="dxa"/>
          </w:tcPr>
          <w:p w14:paraId="0A22AA28" w14:textId="77777777" w:rsidR="00930EBC" w:rsidRPr="00063528" w:rsidRDefault="00930EBC" w:rsidP="00930EBC">
            <w:pPr>
              <w:rPr>
                <w:rFonts w:asciiTheme="minorHAnsi" w:hAnsiTheme="minorHAnsi" w:cstheme="minorHAnsi"/>
                <w:sz w:val="22"/>
              </w:rPr>
            </w:pPr>
          </w:p>
        </w:tc>
        <w:tc>
          <w:tcPr>
            <w:tcW w:w="940" w:type="dxa"/>
          </w:tcPr>
          <w:p w14:paraId="6EE686D9" w14:textId="77777777" w:rsidR="00930EBC" w:rsidRPr="00063528" w:rsidRDefault="00930EBC" w:rsidP="00930EBC">
            <w:pPr>
              <w:rPr>
                <w:rFonts w:asciiTheme="minorHAnsi" w:hAnsiTheme="minorHAnsi" w:cstheme="minorHAnsi"/>
                <w:sz w:val="22"/>
              </w:rPr>
            </w:pPr>
          </w:p>
        </w:tc>
        <w:tc>
          <w:tcPr>
            <w:tcW w:w="1048" w:type="dxa"/>
          </w:tcPr>
          <w:p w14:paraId="4B4AC329" w14:textId="720337D7" w:rsidR="00930EBC" w:rsidRPr="00063528" w:rsidRDefault="00930EBC" w:rsidP="00930EBC">
            <w:pPr>
              <w:rPr>
                <w:rFonts w:asciiTheme="minorHAnsi" w:hAnsiTheme="minorHAnsi" w:cstheme="minorHAnsi"/>
                <w:sz w:val="22"/>
              </w:rPr>
            </w:pPr>
          </w:p>
        </w:tc>
      </w:tr>
      <w:tr w:rsidR="00930EBC" w:rsidRPr="00D343D5" w14:paraId="60C5EE51" w14:textId="77777777" w:rsidTr="00B150FC">
        <w:trPr>
          <w:trHeight w:val="135"/>
        </w:trPr>
        <w:tc>
          <w:tcPr>
            <w:tcW w:w="664" w:type="dxa"/>
            <w:vMerge/>
          </w:tcPr>
          <w:p w14:paraId="598FA007" w14:textId="77777777" w:rsidR="00930EBC" w:rsidRPr="007C4788" w:rsidRDefault="00930EBC" w:rsidP="00930EBC">
            <w:pPr>
              <w:pStyle w:val="ListParagraph"/>
              <w:numPr>
                <w:ilvl w:val="0"/>
                <w:numId w:val="14"/>
              </w:numPr>
              <w:ind w:left="499" w:hanging="357"/>
              <w:rPr>
                <w:rFonts w:asciiTheme="minorHAnsi" w:hAnsiTheme="minorHAnsi" w:cstheme="minorBidi"/>
                <w:sz w:val="22"/>
              </w:rPr>
            </w:pPr>
          </w:p>
        </w:tc>
        <w:tc>
          <w:tcPr>
            <w:tcW w:w="1523" w:type="dxa"/>
            <w:vMerge/>
          </w:tcPr>
          <w:p w14:paraId="75FB2506" w14:textId="77777777" w:rsidR="00930EBC" w:rsidRPr="00063528" w:rsidRDefault="00930EBC" w:rsidP="00930EBC">
            <w:pPr>
              <w:rPr>
                <w:rFonts w:asciiTheme="minorHAnsi" w:hAnsiTheme="minorHAnsi" w:cstheme="minorHAnsi"/>
                <w:sz w:val="22"/>
              </w:rPr>
            </w:pPr>
          </w:p>
        </w:tc>
        <w:tc>
          <w:tcPr>
            <w:tcW w:w="2286" w:type="dxa"/>
            <w:vMerge/>
          </w:tcPr>
          <w:p w14:paraId="3EC85A61" w14:textId="77777777" w:rsidR="00930EBC" w:rsidRPr="00063528" w:rsidRDefault="00930EBC" w:rsidP="00930EBC">
            <w:pPr>
              <w:rPr>
                <w:rFonts w:asciiTheme="minorHAnsi" w:hAnsiTheme="minorHAnsi" w:cstheme="minorHAnsi"/>
                <w:sz w:val="22"/>
              </w:rPr>
            </w:pPr>
          </w:p>
        </w:tc>
        <w:tc>
          <w:tcPr>
            <w:tcW w:w="4982" w:type="dxa"/>
          </w:tcPr>
          <w:p w14:paraId="4AEC9BC7" w14:textId="77777777" w:rsidR="00930EBC" w:rsidRPr="00063528" w:rsidRDefault="00930EBC" w:rsidP="00930EBC">
            <w:pPr>
              <w:pStyle w:val="Tablebullet"/>
            </w:pPr>
          </w:p>
        </w:tc>
        <w:tc>
          <w:tcPr>
            <w:tcW w:w="2976" w:type="dxa"/>
          </w:tcPr>
          <w:p w14:paraId="72210791" w14:textId="77777777" w:rsidR="00930EBC" w:rsidRPr="00063528" w:rsidRDefault="00930EBC" w:rsidP="00930EBC">
            <w:pPr>
              <w:pStyle w:val="Tablebullet"/>
            </w:pPr>
          </w:p>
        </w:tc>
        <w:tc>
          <w:tcPr>
            <w:tcW w:w="1317" w:type="dxa"/>
          </w:tcPr>
          <w:p w14:paraId="782C438D" w14:textId="77777777" w:rsidR="00930EBC" w:rsidRPr="00063528" w:rsidRDefault="00930EBC" w:rsidP="00930EBC">
            <w:pPr>
              <w:rPr>
                <w:rFonts w:asciiTheme="minorHAnsi" w:hAnsiTheme="minorHAnsi" w:cstheme="minorHAnsi"/>
                <w:sz w:val="22"/>
              </w:rPr>
            </w:pPr>
          </w:p>
        </w:tc>
        <w:tc>
          <w:tcPr>
            <w:tcW w:w="940" w:type="dxa"/>
          </w:tcPr>
          <w:p w14:paraId="55287E6B" w14:textId="77777777" w:rsidR="00930EBC" w:rsidRPr="00063528" w:rsidRDefault="00930EBC" w:rsidP="00930EBC">
            <w:pPr>
              <w:rPr>
                <w:rFonts w:asciiTheme="minorHAnsi" w:hAnsiTheme="minorHAnsi" w:cstheme="minorHAnsi"/>
                <w:sz w:val="22"/>
              </w:rPr>
            </w:pPr>
          </w:p>
        </w:tc>
        <w:tc>
          <w:tcPr>
            <w:tcW w:w="1048" w:type="dxa"/>
          </w:tcPr>
          <w:p w14:paraId="2740172D" w14:textId="058E9B68" w:rsidR="00930EBC" w:rsidRPr="00063528" w:rsidRDefault="00930EBC" w:rsidP="00930EBC">
            <w:pPr>
              <w:rPr>
                <w:rFonts w:asciiTheme="minorHAnsi" w:hAnsiTheme="minorHAnsi" w:cstheme="minorHAnsi"/>
                <w:sz w:val="22"/>
              </w:rPr>
            </w:pPr>
          </w:p>
        </w:tc>
      </w:tr>
    </w:tbl>
    <w:p w14:paraId="4B4AC36D" w14:textId="77777777" w:rsidR="00D343D5" w:rsidRDefault="00D343D5" w:rsidP="00B5570E">
      <w:pPr>
        <w:rPr>
          <w:szCs w:val="24"/>
        </w:rPr>
      </w:pPr>
    </w:p>
    <w:sectPr w:rsidR="00D343D5" w:rsidSect="00474C92">
      <w:footerReference w:type="default" r:id="rId16"/>
      <w:footerReference w:type="first" r:id="rId17"/>
      <w:pgSz w:w="16838" w:h="11906" w:orient="landscape"/>
      <w:pgMar w:top="1440" w:right="1440" w:bottom="993" w:left="1440" w:header="708"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04B32" w14:textId="77777777" w:rsidR="001711C3" w:rsidRDefault="001711C3" w:rsidP="00FB3CB2">
      <w:pPr>
        <w:spacing w:line="240" w:lineRule="auto"/>
      </w:pPr>
      <w:r>
        <w:separator/>
      </w:r>
    </w:p>
  </w:endnote>
  <w:endnote w:type="continuationSeparator" w:id="0">
    <w:p w14:paraId="7C9CD51A" w14:textId="77777777" w:rsidR="001711C3" w:rsidRDefault="001711C3" w:rsidP="00FB3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C441" w14:textId="37B8576C" w:rsidR="00B75A62" w:rsidRDefault="00B75A62">
    <w:pPr>
      <w:pStyle w:val="Footer"/>
    </w:pPr>
    <w:r>
      <w:t xml:space="preserve">Page </w:t>
    </w:r>
    <w:r>
      <w:fldChar w:fldCharType="begin"/>
    </w:r>
    <w:r>
      <w:instrText xml:space="preserve"> PAGE   \* MERGEFORMAT </w:instrText>
    </w:r>
    <w:r>
      <w:fldChar w:fldCharType="separate"/>
    </w:r>
    <w:r w:rsidR="00F56EC8">
      <w:rPr>
        <w:noProof/>
      </w:rPr>
      <w:t>6</w:t>
    </w:r>
    <w:r>
      <w:rPr>
        <w:noProof/>
      </w:rPr>
      <w:fldChar w:fldCharType="end"/>
    </w:r>
    <w:r>
      <w:rPr>
        <w:noProof/>
      </w:rPr>
      <w:t xml:space="preserve"> </w:t>
    </w:r>
    <w:r>
      <w:t xml:space="preserve">of </w:t>
    </w:r>
    <w:r>
      <w:rPr>
        <w:noProof/>
      </w:rPr>
      <w:fldChar w:fldCharType="begin"/>
    </w:r>
    <w:r>
      <w:rPr>
        <w:noProof/>
      </w:rPr>
      <w:instrText xml:space="preserve"> NUMPAGES   \* MERGEFORMAT </w:instrText>
    </w:r>
    <w:r>
      <w:rPr>
        <w:noProof/>
      </w:rPr>
      <w:fldChar w:fldCharType="separate"/>
    </w:r>
    <w:r w:rsidR="00F56EC8">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12B3" w14:textId="7D164BAB" w:rsidR="00FA444F" w:rsidRPr="00FA444F" w:rsidRDefault="00FA444F">
    <w:pPr>
      <w:pStyle w:val="Footer"/>
      <w:rPr>
        <w:lang w:val="en-US"/>
      </w:rPr>
    </w:pPr>
    <w:r w:rsidRPr="00241FE6">
      <w:rPr>
        <w:lang w:val="en-US"/>
      </w:rPr>
      <w:t>V</w:t>
    </w:r>
    <w:r w:rsidR="007E58EF" w:rsidRPr="00241FE6">
      <w:rPr>
        <w:lang w:val="en-US"/>
      </w:rPr>
      <w:t xml:space="preserve">ersion </w:t>
    </w:r>
    <w:r w:rsidR="00102C1C">
      <w:rPr>
        <w:lang w:val="en-US"/>
      </w:rPr>
      <w:t>3</w:t>
    </w:r>
    <w:r w:rsidR="009E2641">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1184B" w14:textId="77777777" w:rsidR="001711C3" w:rsidRDefault="001711C3" w:rsidP="00FB3CB2">
      <w:pPr>
        <w:spacing w:line="240" w:lineRule="auto"/>
      </w:pPr>
      <w:r>
        <w:separator/>
      </w:r>
    </w:p>
  </w:footnote>
  <w:footnote w:type="continuationSeparator" w:id="0">
    <w:p w14:paraId="3C6B4108" w14:textId="77777777" w:rsidR="001711C3" w:rsidRDefault="001711C3" w:rsidP="00FB3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1EF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A856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D2B1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946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C22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BCF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C3F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1E4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B00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3E8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95580"/>
    <w:multiLevelType w:val="hybridMultilevel"/>
    <w:tmpl w:val="A7BE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261361"/>
    <w:multiLevelType w:val="hybridMultilevel"/>
    <w:tmpl w:val="2928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8658B4"/>
    <w:multiLevelType w:val="hybridMultilevel"/>
    <w:tmpl w:val="8F0412CE"/>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500C6D"/>
    <w:multiLevelType w:val="hybridMultilevel"/>
    <w:tmpl w:val="A244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91E92"/>
    <w:multiLevelType w:val="hybridMultilevel"/>
    <w:tmpl w:val="FEAE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13DF5"/>
    <w:multiLevelType w:val="hybridMultilevel"/>
    <w:tmpl w:val="6000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36F14"/>
    <w:multiLevelType w:val="multilevel"/>
    <w:tmpl w:val="61EE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DB3CAF"/>
    <w:multiLevelType w:val="hybridMultilevel"/>
    <w:tmpl w:val="6C04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A2062"/>
    <w:multiLevelType w:val="hybridMultilevel"/>
    <w:tmpl w:val="2D7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B1C22"/>
    <w:multiLevelType w:val="hybridMultilevel"/>
    <w:tmpl w:val="EB885E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7A23DE"/>
    <w:multiLevelType w:val="hybridMultilevel"/>
    <w:tmpl w:val="3294C9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B0C155C"/>
    <w:multiLevelType w:val="hybridMultilevel"/>
    <w:tmpl w:val="19AC3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3F36C5"/>
    <w:multiLevelType w:val="multilevel"/>
    <w:tmpl w:val="C26094D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3E58F7"/>
    <w:multiLevelType w:val="hybridMultilevel"/>
    <w:tmpl w:val="AB50AC88"/>
    <w:lvl w:ilvl="0" w:tplc="08090001">
      <w:start w:val="1"/>
      <w:numFmt w:val="bullet"/>
      <w:lvlText w:val=""/>
      <w:lvlJc w:val="left"/>
      <w:pPr>
        <w:ind w:left="461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C6180"/>
    <w:multiLevelType w:val="hybridMultilevel"/>
    <w:tmpl w:val="8EE8C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F32D7C"/>
    <w:multiLevelType w:val="hybridMultilevel"/>
    <w:tmpl w:val="94283D40"/>
    <w:lvl w:ilvl="0" w:tplc="7C5C5992">
      <w:numFmt w:val="bullet"/>
      <w:lvlText w:val="-"/>
      <w:lvlJc w:val="left"/>
      <w:pPr>
        <w:ind w:left="533" w:hanging="360"/>
      </w:pPr>
      <w:rPr>
        <w:rFonts w:ascii="Calibri" w:eastAsiaTheme="minorHAnsi" w:hAnsi="Calibri" w:cs="Calibri"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26" w15:restartNumberingAfterBreak="0">
    <w:nsid w:val="73E30A49"/>
    <w:multiLevelType w:val="hybridMultilevel"/>
    <w:tmpl w:val="04DEF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F0D0C"/>
    <w:multiLevelType w:val="hybridMultilevel"/>
    <w:tmpl w:val="2EBAE138"/>
    <w:lvl w:ilvl="0" w:tplc="B66254CC">
      <w:start w:val="1"/>
      <w:numFmt w:val="bullet"/>
      <w:pStyle w:val="Table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F823F4"/>
    <w:multiLevelType w:val="hybridMultilevel"/>
    <w:tmpl w:val="ED5A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21"/>
  </w:num>
  <w:num w:numId="5">
    <w:abstractNumId w:val="16"/>
  </w:num>
  <w:num w:numId="6">
    <w:abstractNumId w:val="18"/>
  </w:num>
  <w:num w:numId="7">
    <w:abstractNumId w:val="13"/>
  </w:num>
  <w:num w:numId="8">
    <w:abstractNumId w:val="28"/>
  </w:num>
  <w:num w:numId="9">
    <w:abstractNumId w:val="24"/>
  </w:num>
  <w:num w:numId="10">
    <w:abstractNumId w:val="19"/>
  </w:num>
  <w:num w:numId="11">
    <w:abstractNumId w:val="22"/>
  </w:num>
  <w:num w:numId="12">
    <w:abstractNumId w:val="23"/>
  </w:num>
  <w:num w:numId="13">
    <w:abstractNumId w:val="2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7"/>
  </w:num>
  <w:num w:numId="27">
    <w:abstractNumId w:val="25"/>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24"/>
    <w:rsid w:val="0000177D"/>
    <w:rsid w:val="00003FD5"/>
    <w:rsid w:val="00004D7E"/>
    <w:rsid w:val="0000736B"/>
    <w:rsid w:val="000134E3"/>
    <w:rsid w:val="00016232"/>
    <w:rsid w:val="0002110F"/>
    <w:rsid w:val="00021FF4"/>
    <w:rsid w:val="0002630B"/>
    <w:rsid w:val="000316C5"/>
    <w:rsid w:val="00031814"/>
    <w:rsid w:val="0003305A"/>
    <w:rsid w:val="00033384"/>
    <w:rsid w:val="00040E4C"/>
    <w:rsid w:val="000421E0"/>
    <w:rsid w:val="000426CC"/>
    <w:rsid w:val="00043E29"/>
    <w:rsid w:val="00045428"/>
    <w:rsid w:val="000465FA"/>
    <w:rsid w:val="00050B62"/>
    <w:rsid w:val="000521F1"/>
    <w:rsid w:val="00063528"/>
    <w:rsid w:val="00064AD5"/>
    <w:rsid w:val="000746EC"/>
    <w:rsid w:val="000754C0"/>
    <w:rsid w:val="00077415"/>
    <w:rsid w:val="00081933"/>
    <w:rsid w:val="00081D1D"/>
    <w:rsid w:val="000824B9"/>
    <w:rsid w:val="00082A24"/>
    <w:rsid w:val="00084186"/>
    <w:rsid w:val="000977BC"/>
    <w:rsid w:val="000A354F"/>
    <w:rsid w:val="000A594F"/>
    <w:rsid w:val="000C0F8C"/>
    <w:rsid w:val="000C4F15"/>
    <w:rsid w:val="000C65DD"/>
    <w:rsid w:val="000D1D0B"/>
    <w:rsid w:val="000D756D"/>
    <w:rsid w:val="000E0F2E"/>
    <w:rsid w:val="000E1024"/>
    <w:rsid w:val="000E20BD"/>
    <w:rsid w:val="000E4019"/>
    <w:rsid w:val="000E487D"/>
    <w:rsid w:val="000E5029"/>
    <w:rsid w:val="000E7C20"/>
    <w:rsid w:val="000F069D"/>
    <w:rsid w:val="000F295C"/>
    <w:rsid w:val="000F6884"/>
    <w:rsid w:val="00101604"/>
    <w:rsid w:val="00102C1C"/>
    <w:rsid w:val="001036B9"/>
    <w:rsid w:val="0011187A"/>
    <w:rsid w:val="0011265D"/>
    <w:rsid w:val="00126493"/>
    <w:rsid w:val="00130F6C"/>
    <w:rsid w:val="00131889"/>
    <w:rsid w:val="001343B1"/>
    <w:rsid w:val="0013581C"/>
    <w:rsid w:val="00140F90"/>
    <w:rsid w:val="00142F99"/>
    <w:rsid w:val="00154764"/>
    <w:rsid w:val="001555DD"/>
    <w:rsid w:val="001557D0"/>
    <w:rsid w:val="00170889"/>
    <w:rsid w:val="001711C3"/>
    <w:rsid w:val="00171A4D"/>
    <w:rsid w:val="00172590"/>
    <w:rsid w:val="00173B19"/>
    <w:rsid w:val="0017553A"/>
    <w:rsid w:val="00176CC6"/>
    <w:rsid w:val="0018093C"/>
    <w:rsid w:val="00183529"/>
    <w:rsid w:val="00183C02"/>
    <w:rsid w:val="00185B3D"/>
    <w:rsid w:val="001866FA"/>
    <w:rsid w:val="00190FE8"/>
    <w:rsid w:val="001A01F9"/>
    <w:rsid w:val="001A05DE"/>
    <w:rsid w:val="001A0FFB"/>
    <w:rsid w:val="001A19E8"/>
    <w:rsid w:val="001A1FB3"/>
    <w:rsid w:val="001A33EE"/>
    <w:rsid w:val="001B1089"/>
    <w:rsid w:val="001B6661"/>
    <w:rsid w:val="001C1053"/>
    <w:rsid w:val="001D170A"/>
    <w:rsid w:val="001D2498"/>
    <w:rsid w:val="001E01A0"/>
    <w:rsid w:val="001E26EC"/>
    <w:rsid w:val="001E2DB6"/>
    <w:rsid w:val="001E7F7E"/>
    <w:rsid w:val="001F1B15"/>
    <w:rsid w:val="002028BF"/>
    <w:rsid w:val="00204331"/>
    <w:rsid w:val="002141E6"/>
    <w:rsid w:val="00214305"/>
    <w:rsid w:val="0021578D"/>
    <w:rsid w:val="00216DEC"/>
    <w:rsid w:val="002203D2"/>
    <w:rsid w:val="00222490"/>
    <w:rsid w:val="00223083"/>
    <w:rsid w:val="00226ECA"/>
    <w:rsid w:val="00233FEC"/>
    <w:rsid w:val="00235F34"/>
    <w:rsid w:val="00236A15"/>
    <w:rsid w:val="00237519"/>
    <w:rsid w:val="00241FE6"/>
    <w:rsid w:val="0024335B"/>
    <w:rsid w:val="00246984"/>
    <w:rsid w:val="0025068E"/>
    <w:rsid w:val="00254703"/>
    <w:rsid w:val="0025620B"/>
    <w:rsid w:val="00256A0A"/>
    <w:rsid w:val="00261831"/>
    <w:rsid w:val="002625F6"/>
    <w:rsid w:val="002639F7"/>
    <w:rsid w:val="002709E2"/>
    <w:rsid w:val="00274E49"/>
    <w:rsid w:val="002822E2"/>
    <w:rsid w:val="00283015"/>
    <w:rsid w:val="0028348F"/>
    <w:rsid w:val="00283F13"/>
    <w:rsid w:val="002842D6"/>
    <w:rsid w:val="002962CC"/>
    <w:rsid w:val="00297551"/>
    <w:rsid w:val="002A1591"/>
    <w:rsid w:val="002A1D31"/>
    <w:rsid w:val="002A3E47"/>
    <w:rsid w:val="002A5239"/>
    <w:rsid w:val="002A6CA9"/>
    <w:rsid w:val="002B1B21"/>
    <w:rsid w:val="002B3D82"/>
    <w:rsid w:val="002B5F23"/>
    <w:rsid w:val="002C051C"/>
    <w:rsid w:val="002C659F"/>
    <w:rsid w:val="002D019C"/>
    <w:rsid w:val="002E38A7"/>
    <w:rsid w:val="002F2FC9"/>
    <w:rsid w:val="002F7E7A"/>
    <w:rsid w:val="0030122E"/>
    <w:rsid w:val="003018C1"/>
    <w:rsid w:val="003035B9"/>
    <w:rsid w:val="00303B1B"/>
    <w:rsid w:val="003067DC"/>
    <w:rsid w:val="0030791A"/>
    <w:rsid w:val="00307CD4"/>
    <w:rsid w:val="003108D9"/>
    <w:rsid w:val="00314F1C"/>
    <w:rsid w:val="003152BA"/>
    <w:rsid w:val="003217C7"/>
    <w:rsid w:val="003319F4"/>
    <w:rsid w:val="00331F2F"/>
    <w:rsid w:val="0033294E"/>
    <w:rsid w:val="0033666A"/>
    <w:rsid w:val="003404FD"/>
    <w:rsid w:val="00343140"/>
    <w:rsid w:val="0034314D"/>
    <w:rsid w:val="003512C7"/>
    <w:rsid w:val="003521B3"/>
    <w:rsid w:val="00353F3B"/>
    <w:rsid w:val="003572DD"/>
    <w:rsid w:val="00362D39"/>
    <w:rsid w:val="00371943"/>
    <w:rsid w:val="0037475F"/>
    <w:rsid w:val="0037544B"/>
    <w:rsid w:val="003763CC"/>
    <w:rsid w:val="00377861"/>
    <w:rsid w:val="0038284E"/>
    <w:rsid w:val="00382970"/>
    <w:rsid w:val="00383351"/>
    <w:rsid w:val="00385FE3"/>
    <w:rsid w:val="0038637E"/>
    <w:rsid w:val="003A1EF7"/>
    <w:rsid w:val="003B38E2"/>
    <w:rsid w:val="003B5581"/>
    <w:rsid w:val="003B78AA"/>
    <w:rsid w:val="003C0E21"/>
    <w:rsid w:val="003C1001"/>
    <w:rsid w:val="003C2BBF"/>
    <w:rsid w:val="003C3644"/>
    <w:rsid w:val="003C397E"/>
    <w:rsid w:val="003E2F70"/>
    <w:rsid w:val="003E3AEC"/>
    <w:rsid w:val="003E6829"/>
    <w:rsid w:val="003F6EE8"/>
    <w:rsid w:val="003F7D78"/>
    <w:rsid w:val="003F7E13"/>
    <w:rsid w:val="00400EE7"/>
    <w:rsid w:val="00401327"/>
    <w:rsid w:val="00404462"/>
    <w:rsid w:val="00405F4B"/>
    <w:rsid w:val="00405F4C"/>
    <w:rsid w:val="00410936"/>
    <w:rsid w:val="00411FE4"/>
    <w:rsid w:val="00423DFD"/>
    <w:rsid w:val="0043157C"/>
    <w:rsid w:val="00431D3C"/>
    <w:rsid w:val="004341E5"/>
    <w:rsid w:val="004379EC"/>
    <w:rsid w:val="00440F5E"/>
    <w:rsid w:val="00443351"/>
    <w:rsid w:val="00445A18"/>
    <w:rsid w:val="004504D6"/>
    <w:rsid w:val="00453C3F"/>
    <w:rsid w:val="00462B55"/>
    <w:rsid w:val="00462C5F"/>
    <w:rsid w:val="00462DF2"/>
    <w:rsid w:val="00467841"/>
    <w:rsid w:val="00470897"/>
    <w:rsid w:val="00471471"/>
    <w:rsid w:val="00474C6E"/>
    <w:rsid w:val="00474C92"/>
    <w:rsid w:val="00477888"/>
    <w:rsid w:val="004822D2"/>
    <w:rsid w:val="0048497F"/>
    <w:rsid w:val="0049296A"/>
    <w:rsid w:val="00492B49"/>
    <w:rsid w:val="00496C1D"/>
    <w:rsid w:val="004A3833"/>
    <w:rsid w:val="004A6AC3"/>
    <w:rsid w:val="004A6D60"/>
    <w:rsid w:val="004B5384"/>
    <w:rsid w:val="004B782A"/>
    <w:rsid w:val="004C0866"/>
    <w:rsid w:val="004C4FAE"/>
    <w:rsid w:val="004C506A"/>
    <w:rsid w:val="004D1F61"/>
    <w:rsid w:val="004D5B89"/>
    <w:rsid w:val="004D69A9"/>
    <w:rsid w:val="004D737D"/>
    <w:rsid w:val="004E0DED"/>
    <w:rsid w:val="004E13DC"/>
    <w:rsid w:val="004E406B"/>
    <w:rsid w:val="004E46CC"/>
    <w:rsid w:val="004F3F5B"/>
    <w:rsid w:val="004F51C3"/>
    <w:rsid w:val="004F7BFC"/>
    <w:rsid w:val="004F7D61"/>
    <w:rsid w:val="00501D23"/>
    <w:rsid w:val="00511C23"/>
    <w:rsid w:val="00515E44"/>
    <w:rsid w:val="005169B9"/>
    <w:rsid w:val="00521CFA"/>
    <w:rsid w:val="005240C8"/>
    <w:rsid w:val="005256A6"/>
    <w:rsid w:val="00525DC5"/>
    <w:rsid w:val="00531FC4"/>
    <w:rsid w:val="00546BAA"/>
    <w:rsid w:val="00547D7D"/>
    <w:rsid w:val="00547DAC"/>
    <w:rsid w:val="00560E94"/>
    <w:rsid w:val="00563D06"/>
    <w:rsid w:val="005716F5"/>
    <w:rsid w:val="005731E4"/>
    <w:rsid w:val="00573B92"/>
    <w:rsid w:val="00573C2B"/>
    <w:rsid w:val="005755C8"/>
    <w:rsid w:val="005762F8"/>
    <w:rsid w:val="00580C94"/>
    <w:rsid w:val="00582FF6"/>
    <w:rsid w:val="00583C7A"/>
    <w:rsid w:val="00587D7D"/>
    <w:rsid w:val="00594923"/>
    <w:rsid w:val="00595410"/>
    <w:rsid w:val="00595D98"/>
    <w:rsid w:val="005A65E4"/>
    <w:rsid w:val="005C0CC2"/>
    <w:rsid w:val="005C4ED2"/>
    <w:rsid w:val="005C5071"/>
    <w:rsid w:val="005C69BD"/>
    <w:rsid w:val="005D1A62"/>
    <w:rsid w:val="005D301B"/>
    <w:rsid w:val="005D3948"/>
    <w:rsid w:val="005D647E"/>
    <w:rsid w:val="005D70AE"/>
    <w:rsid w:val="005E0011"/>
    <w:rsid w:val="005E0526"/>
    <w:rsid w:val="005E16FE"/>
    <w:rsid w:val="005E1764"/>
    <w:rsid w:val="005E1954"/>
    <w:rsid w:val="005E3904"/>
    <w:rsid w:val="005E395C"/>
    <w:rsid w:val="005E3A9E"/>
    <w:rsid w:val="005E40C4"/>
    <w:rsid w:val="005F07D0"/>
    <w:rsid w:val="005F1046"/>
    <w:rsid w:val="005F6361"/>
    <w:rsid w:val="0060064A"/>
    <w:rsid w:val="00610685"/>
    <w:rsid w:val="00612466"/>
    <w:rsid w:val="006145C9"/>
    <w:rsid w:val="00617117"/>
    <w:rsid w:val="006209BA"/>
    <w:rsid w:val="00621A9E"/>
    <w:rsid w:val="00625393"/>
    <w:rsid w:val="0063369F"/>
    <w:rsid w:val="00635C81"/>
    <w:rsid w:val="00635DE8"/>
    <w:rsid w:val="00636C4B"/>
    <w:rsid w:val="00641AC5"/>
    <w:rsid w:val="00642579"/>
    <w:rsid w:val="00643412"/>
    <w:rsid w:val="006473D3"/>
    <w:rsid w:val="00650D87"/>
    <w:rsid w:val="00653205"/>
    <w:rsid w:val="00663F2A"/>
    <w:rsid w:val="00664107"/>
    <w:rsid w:val="00674660"/>
    <w:rsid w:val="00674AE7"/>
    <w:rsid w:val="00680B66"/>
    <w:rsid w:val="006839CE"/>
    <w:rsid w:val="00690543"/>
    <w:rsid w:val="006908A9"/>
    <w:rsid w:val="00694B0B"/>
    <w:rsid w:val="00695EF5"/>
    <w:rsid w:val="006A1D9A"/>
    <w:rsid w:val="006A22E7"/>
    <w:rsid w:val="006A784C"/>
    <w:rsid w:val="006B3AA1"/>
    <w:rsid w:val="006B5194"/>
    <w:rsid w:val="006B6DB0"/>
    <w:rsid w:val="006C1A3F"/>
    <w:rsid w:val="006C2299"/>
    <w:rsid w:val="006C2F96"/>
    <w:rsid w:val="006C309E"/>
    <w:rsid w:val="006C32E0"/>
    <w:rsid w:val="006C35A2"/>
    <w:rsid w:val="006C60A5"/>
    <w:rsid w:val="006D08D5"/>
    <w:rsid w:val="006D3DCF"/>
    <w:rsid w:val="006D4983"/>
    <w:rsid w:val="006D5D09"/>
    <w:rsid w:val="006D7B79"/>
    <w:rsid w:val="006E10A3"/>
    <w:rsid w:val="006E4726"/>
    <w:rsid w:val="006E511B"/>
    <w:rsid w:val="006E57CA"/>
    <w:rsid w:val="006E6F22"/>
    <w:rsid w:val="006F19C7"/>
    <w:rsid w:val="006F218A"/>
    <w:rsid w:val="006F6355"/>
    <w:rsid w:val="006F7305"/>
    <w:rsid w:val="00701598"/>
    <w:rsid w:val="00707B88"/>
    <w:rsid w:val="00710FAB"/>
    <w:rsid w:val="00716472"/>
    <w:rsid w:val="00721053"/>
    <w:rsid w:val="0072141F"/>
    <w:rsid w:val="007218B6"/>
    <w:rsid w:val="007222DB"/>
    <w:rsid w:val="007230DC"/>
    <w:rsid w:val="00724CD2"/>
    <w:rsid w:val="007266B3"/>
    <w:rsid w:val="00727433"/>
    <w:rsid w:val="00734B44"/>
    <w:rsid w:val="007352D6"/>
    <w:rsid w:val="007368BD"/>
    <w:rsid w:val="00737FDF"/>
    <w:rsid w:val="007416F1"/>
    <w:rsid w:val="00741DF5"/>
    <w:rsid w:val="0074469D"/>
    <w:rsid w:val="00746C45"/>
    <w:rsid w:val="007476C2"/>
    <w:rsid w:val="00753EF2"/>
    <w:rsid w:val="00766E1A"/>
    <w:rsid w:val="00767A65"/>
    <w:rsid w:val="00774774"/>
    <w:rsid w:val="00774E52"/>
    <w:rsid w:val="0077634F"/>
    <w:rsid w:val="00780322"/>
    <w:rsid w:val="00781191"/>
    <w:rsid w:val="00782C2C"/>
    <w:rsid w:val="00782EDB"/>
    <w:rsid w:val="007841CC"/>
    <w:rsid w:val="00787C11"/>
    <w:rsid w:val="007905CC"/>
    <w:rsid w:val="00791E86"/>
    <w:rsid w:val="00793AD7"/>
    <w:rsid w:val="00795D43"/>
    <w:rsid w:val="00796DBF"/>
    <w:rsid w:val="007A0F42"/>
    <w:rsid w:val="007A63B9"/>
    <w:rsid w:val="007C04EE"/>
    <w:rsid w:val="007C1BD8"/>
    <w:rsid w:val="007C3D32"/>
    <w:rsid w:val="007C4788"/>
    <w:rsid w:val="007C55D5"/>
    <w:rsid w:val="007C6E5C"/>
    <w:rsid w:val="007D0952"/>
    <w:rsid w:val="007D1656"/>
    <w:rsid w:val="007D4416"/>
    <w:rsid w:val="007D61DA"/>
    <w:rsid w:val="007E16DE"/>
    <w:rsid w:val="007E58EF"/>
    <w:rsid w:val="007F6CB9"/>
    <w:rsid w:val="007F7217"/>
    <w:rsid w:val="00800283"/>
    <w:rsid w:val="00800327"/>
    <w:rsid w:val="00810F42"/>
    <w:rsid w:val="00813175"/>
    <w:rsid w:val="008132A4"/>
    <w:rsid w:val="00813756"/>
    <w:rsid w:val="00823FB3"/>
    <w:rsid w:val="00825B8A"/>
    <w:rsid w:val="00831066"/>
    <w:rsid w:val="00831099"/>
    <w:rsid w:val="00832E30"/>
    <w:rsid w:val="00833631"/>
    <w:rsid w:val="008338B6"/>
    <w:rsid w:val="0083468D"/>
    <w:rsid w:val="00837493"/>
    <w:rsid w:val="008449DE"/>
    <w:rsid w:val="00844FB1"/>
    <w:rsid w:val="00846EFE"/>
    <w:rsid w:val="00847F2F"/>
    <w:rsid w:val="00850F60"/>
    <w:rsid w:val="00855C2D"/>
    <w:rsid w:val="00855FE4"/>
    <w:rsid w:val="008564F0"/>
    <w:rsid w:val="00860074"/>
    <w:rsid w:val="0086223B"/>
    <w:rsid w:val="0086302F"/>
    <w:rsid w:val="00864C1C"/>
    <w:rsid w:val="008679BC"/>
    <w:rsid w:val="00871C53"/>
    <w:rsid w:val="00881CAE"/>
    <w:rsid w:val="00882D9A"/>
    <w:rsid w:val="00883B2F"/>
    <w:rsid w:val="00887019"/>
    <w:rsid w:val="008870A7"/>
    <w:rsid w:val="00896DE8"/>
    <w:rsid w:val="008A0373"/>
    <w:rsid w:val="008A0C3E"/>
    <w:rsid w:val="008A305F"/>
    <w:rsid w:val="008A4241"/>
    <w:rsid w:val="008A5C3B"/>
    <w:rsid w:val="008A637A"/>
    <w:rsid w:val="008A6E2E"/>
    <w:rsid w:val="008A7356"/>
    <w:rsid w:val="008A785F"/>
    <w:rsid w:val="008B23C0"/>
    <w:rsid w:val="008B2DE9"/>
    <w:rsid w:val="008B6A8F"/>
    <w:rsid w:val="008C062F"/>
    <w:rsid w:val="008C2E05"/>
    <w:rsid w:val="008D1848"/>
    <w:rsid w:val="008F143A"/>
    <w:rsid w:val="008F28FF"/>
    <w:rsid w:val="008F4FFE"/>
    <w:rsid w:val="008F7287"/>
    <w:rsid w:val="00900C38"/>
    <w:rsid w:val="0090382D"/>
    <w:rsid w:val="0090672C"/>
    <w:rsid w:val="00910D51"/>
    <w:rsid w:val="00910DAA"/>
    <w:rsid w:val="00911709"/>
    <w:rsid w:val="009121D5"/>
    <w:rsid w:val="00915F69"/>
    <w:rsid w:val="00917899"/>
    <w:rsid w:val="009233F4"/>
    <w:rsid w:val="00923DEB"/>
    <w:rsid w:val="009240CB"/>
    <w:rsid w:val="00924E29"/>
    <w:rsid w:val="00930EBC"/>
    <w:rsid w:val="00931235"/>
    <w:rsid w:val="0093406D"/>
    <w:rsid w:val="00934B86"/>
    <w:rsid w:val="00936543"/>
    <w:rsid w:val="009461C3"/>
    <w:rsid w:val="009479E7"/>
    <w:rsid w:val="00952211"/>
    <w:rsid w:val="00960176"/>
    <w:rsid w:val="00960304"/>
    <w:rsid w:val="0096056A"/>
    <w:rsid w:val="009605A5"/>
    <w:rsid w:val="00963306"/>
    <w:rsid w:val="00963C90"/>
    <w:rsid w:val="00964A58"/>
    <w:rsid w:val="00977698"/>
    <w:rsid w:val="0098084A"/>
    <w:rsid w:val="009901FA"/>
    <w:rsid w:val="0099021F"/>
    <w:rsid w:val="009921EB"/>
    <w:rsid w:val="00997A98"/>
    <w:rsid w:val="009A164A"/>
    <w:rsid w:val="009A17F2"/>
    <w:rsid w:val="009A24DC"/>
    <w:rsid w:val="009B0741"/>
    <w:rsid w:val="009B2610"/>
    <w:rsid w:val="009B3E15"/>
    <w:rsid w:val="009C3BE2"/>
    <w:rsid w:val="009C5205"/>
    <w:rsid w:val="009D370A"/>
    <w:rsid w:val="009D3A96"/>
    <w:rsid w:val="009D517B"/>
    <w:rsid w:val="009D5E49"/>
    <w:rsid w:val="009E1178"/>
    <w:rsid w:val="009E20A8"/>
    <w:rsid w:val="009E2641"/>
    <w:rsid w:val="009E2EE4"/>
    <w:rsid w:val="009E460C"/>
    <w:rsid w:val="009E5577"/>
    <w:rsid w:val="009E6666"/>
    <w:rsid w:val="009E7F76"/>
    <w:rsid w:val="009F189F"/>
    <w:rsid w:val="009F2F91"/>
    <w:rsid w:val="009F537E"/>
    <w:rsid w:val="009F595A"/>
    <w:rsid w:val="00A000F0"/>
    <w:rsid w:val="00A00ADB"/>
    <w:rsid w:val="00A03B15"/>
    <w:rsid w:val="00A043C1"/>
    <w:rsid w:val="00A04461"/>
    <w:rsid w:val="00A054FB"/>
    <w:rsid w:val="00A073B7"/>
    <w:rsid w:val="00A1227D"/>
    <w:rsid w:val="00A127FD"/>
    <w:rsid w:val="00A17C17"/>
    <w:rsid w:val="00A2053A"/>
    <w:rsid w:val="00A27E4C"/>
    <w:rsid w:val="00A31B05"/>
    <w:rsid w:val="00A342D8"/>
    <w:rsid w:val="00A34BAC"/>
    <w:rsid w:val="00A3554E"/>
    <w:rsid w:val="00A428AF"/>
    <w:rsid w:val="00A42E54"/>
    <w:rsid w:val="00A434E5"/>
    <w:rsid w:val="00A45209"/>
    <w:rsid w:val="00A45F27"/>
    <w:rsid w:val="00A50323"/>
    <w:rsid w:val="00A61300"/>
    <w:rsid w:val="00A63C05"/>
    <w:rsid w:val="00A65AB7"/>
    <w:rsid w:val="00A6760C"/>
    <w:rsid w:val="00A67793"/>
    <w:rsid w:val="00A72516"/>
    <w:rsid w:val="00A725DC"/>
    <w:rsid w:val="00A72AC9"/>
    <w:rsid w:val="00A73C94"/>
    <w:rsid w:val="00A754CE"/>
    <w:rsid w:val="00A779EA"/>
    <w:rsid w:val="00A8395C"/>
    <w:rsid w:val="00A86381"/>
    <w:rsid w:val="00A86F12"/>
    <w:rsid w:val="00A9026F"/>
    <w:rsid w:val="00A91D19"/>
    <w:rsid w:val="00A91F91"/>
    <w:rsid w:val="00A94379"/>
    <w:rsid w:val="00AA3775"/>
    <w:rsid w:val="00AB00AE"/>
    <w:rsid w:val="00AB2F2E"/>
    <w:rsid w:val="00AB6610"/>
    <w:rsid w:val="00AC15AB"/>
    <w:rsid w:val="00AC2146"/>
    <w:rsid w:val="00AC42FA"/>
    <w:rsid w:val="00AC4676"/>
    <w:rsid w:val="00AC5DF8"/>
    <w:rsid w:val="00AC79FC"/>
    <w:rsid w:val="00AD2E5E"/>
    <w:rsid w:val="00AD3839"/>
    <w:rsid w:val="00AD4086"/>
    <w:rsid w:val="00AD5145"/>
    <w:rsid w:val="00AD69DD"/>
    <w:rsid w:val="00AD7AE1"/>
    <w:rsid w:val="00AE4E07"/>
    <w:rsid w:val="00AE55F0"/>
    <w:rsid w:val="00AE7043"/>
    <w:rsid w:val="00AE71FF"/>
    <w:rsid w:val="00AF2410"/>
    <w:rsid w:val="00AF65DE"/>
    <w:rsid w:val="00AF670A"/>
    <w:rsid w:val="00AF6DEA"/>
    <w:rsid w:val="00AF75C2"/>
    <w:rsid w:val="00B005C2"/>
    <w:rsid w:val="00B0703D"/>
    <w:rsid w:val="00B07224"/>
    <w:rsid w:val="00B078AB"/>
    <w:rsid w:val="00B10CE7"/>
    <w:rsid w:val="00B150FC"/>
    <w:rsid w:val="00B1631C"/>
    <w:rsid w:val="00B167C9"/>
    <w:rsid w:val="00B16A4B"/>
    <w:rsid w:val="00B17903"/>
    <w:rsid w:val="00B17F8E"/>
    <w:rsid w:val="00B20A67"/>
    <w:rsid w:val="00B2796C"/>
    <w:rsid w:val="00B34B81"/>
    <w:rsid w:val="00B408D4"/>
    <w:rsid w:val="00B44AC6"/>
    <w:rsid w:val="00B5110F"/>
    <w:rsid w:val="00B5570E"/>
    <w:rsid w:val="00B55809"/>
    <w:rsid w:val="00B56C61"/>
    <w:rsid w:val="00B577CA"/>
    <w:rsid w:val="00B701DD"/>
    <w:rsid w:val="00B71911"/>
    <w:rsid w:val="00B72486"/>
    <w:rsid w:val="00B75A62"/>
    <w:rsid w:val="00B77092"/>
    <w:rsid w:val="00B82938"/>
    <w:rsid w:val="00B83602"/>
    <w:rsid w:val="00B8528B"/>
    <w:rsid w:val="00B8724E"/>
    <w:rsid w:val="00B910D2"/>
    <w:rsid w:val="00BA0167"/>
    <w:rsid w:val="00BA09A6"/>
    <w:rsid w:val="00BA7BBF"/>
    <w:rsid w:val="00BB1711"/>
    <w:rsid w:val="00BB2E0A"/>
    <w:rsid w:val="00BB615E"/>
    <w:rsid w:val="00BC141C"/>
    <w:rsid w:val="00BC49FB"/>
    <w:rsid w:val="00BD21F5"/>
    <w:rsid w:val="00BD3080"/>
    <w:rsid w:val="00BD41F9"/>
    <w:rsid w:val="00BD554D"/>
    <w:rsid w:val="00BD7FF6"/>
    <w:rsid w:val="00BE1602"/>
    <w:rsid w:val="00BE33AD"/>
    <w:rsid w:val="00BE6F5C"/>
    <w:rsid w:val="00BF08A4"/>
    <w:rsid w:val="00BF10BE"/>
    <w:rsid w:val="00BF43EC"/>
    <w:rsid w:val="00BF52F9"/>
    <w:rsid w:val="00BF72C6"/>
    <w:rsid w:val="00C020D4"/>
    <w:rsid w:val="00C027A0"/>
    <w:rsid w:val="00C0330C"/>
    <w:rsid w:val="00C11085"/>
    <w:rsid w:val="00C15739"/>
    <w:rsid w:val="00C17D50"/>
    <w:rsid w:val="00C22391"/>
    <w:rsid w:val="00C2240C"/>
    <w:rsid w:val="00C2434D"/>
    <w:rsid w:val="00C25A9D"/>
    <w:rsid w:val="00C31C8B"/>
    <w:rsid w:val="00C32259"/>
    <w:rsid w:val="00C327EA"/>
    <w:rsid w:val="00C33B8F"/>
    <w:rsid w:val="00C35351"/>
    <w:rsid w:val="00C410FF"/>
    <w:rsid w:val="00C4381C"/>
    <w:rsid w:val="00C44655"/>
    <w:rsid w:val="00C44B57"/>
    <w:rsid w:val="00C46DBD"/>
    <w:rsid w:val="00C46ED9"/>
    <w:rsid w:val="00C53190"/>
    <w:rsid w:val="00C544ED"/>
    <w:rsid w:val="00C624AA"/>
    <w:rsid w:val="00C62DF3"/>
    <w:rsid w:val="00C63202"/>
    <w:rsid w:val="00C64BA2"/>
    <w:rsid w:val="00C66FA9"/>
    <w:rsid w:val="00C70508"/>
    <w:rsid w:val="00C73527"/>
    <w:rsid w:val="00C75734"/>
    <w:rsid w:val="00C77F45"/>
    <w:rsid w:val="00C817E9"/>
    <w:rsid w:val="00C8423D"/>
    <w:rsid w:val="00C87833"/>
    <w:rsid w:val="00C8790B"/>
    <w:rsid w:val="00C90C22"/>
    <w:rsid w:val="00C94AB1"/>
    <w:rsid w:val="00C95900"/>
    <w:rsid w:val="00CA0F48"/>
    <w:rsid w:val="00CA2B44"/>
    <w:rsid w:val="00CB2D15"/>
    <w:rsid w:val="00CB4701"/>
    <w:rsid w:val="00CC0028"/>
    <w:rsid w:val="00CC4549"/>
    <w:rsid w:val="00CC6E47"/>
    <w:rsid w:val="00CD1DC0"/>
    <w:rsid w:val="00CD5ADC"/>
    <w:rsid w:val="00CE0ABD"/>
    <w:rsid w:val="00CE115F"/>
    <w:rsid w:val="00CE181A"/>
    <w:rsid w:val="00CE2391"/>
    <w:rsid w:val="00CF1537"/>
    <w:rsid w:val="00CF4A85"/>
    <w:rsid w:val="00CF7499"/>
    <w:rsid w:val="00CF7621"/>
    <w:rsid w:val="00CF76A5"/>
    <w:rsid w:val="00D012AD"/>
    <w:rsid w:val="00D12AB4"/>
    <w:rsid w:val="00D13790"/>
    <w:rsid w:val="00D13DEF"/>
    <w:rsid w:val="00D140FE"/>
    <w:rsid w:val="00D14388"/>
    <w:rsid w:val="00D1502C"/>
    <w:rsid w:val="00D15C03"/>
    <w:rsid w:val="00D16E4B"/>
    <w:rsid w:val="00D17A95"/>
    <w:rsid w:val="00D17EBE"/>
    <w:rsid w:val="00D21391"/>
    <w:rsid w:val="00D300C3"/>
    <w:rsid w:val="00D33514"/>
    <w:rsid w:val="00D343D5"/>
    <w:rsid w:val="00D37178"/>
    <w:rsid w:val="00D41729"/>
    <w:rsid w:val="00D41ABB"/>
    <w:rsid w:val="00D4786A"/>
    <w:rsid w:val="00D52156"/>
    <w:rsid w:val="00D55988"/>
    <w:rsid w:val="00D5642A"/>
    <w:rsid w:val="00D5648A"/>
    <w:rsid w:val="00D60B85"/>
    <w:rsid w:val="00D61A2F"/>
    <w:rsid w:val="00D61F74"/>
    <w:rsid w:val="00D63E9D"/>
    <w:rsid w:val="00D718C3"/>
    <w:rsid w:val="00D83A05"/>
    <w:rsid w:val="00D8416D"/>
    <w:rsid w:val="00D8556E"/>
    <w:rsid w:val="00D9398F"/>
    <w:rsid w:val="00D93D40"/>
    <w:rsid w:val="00D94181"/>
    <w:rsid w:val="00DA0000"/>
    <w:rsid w:val="00DA0EB5"/>
    <w:rsid w:val="00DB07B4"/>
    <w:rsid w:val="00DB26BD"/>
    <w:rsid w:val="00DB7168"/>
    <w:rsid w:val="00DB743B"/>
    <w:rsid w:val="00DC0E02"/>
    <w:rsid w:val="00DC261D"/>
    <w:rsid w:val="00DC29E4"/>
    <w:rsid w:val="00DC3E86"/>
    <w:rsid w:val="00DD2063"/>
    <w:rsid w:val="00DD23E8"/>
    <w:rsid w:val="00DD47D9"/>
    <w:rsid w:val="00DD66FC"/>
    <w:rsid w:val="00DD7589"/>
    <w:rsid w:val="00DE0EA9"/>
    <w:rsid w:val="00DE25AF"/>
    <w:rsid w:val="00DE2C6D"/>
    <w:rsid w:val="00DE5C7B"/>
    <w:rsid w:val="00DF1A46"/>
    <w:rsid w:val="00DF5669"/>
    <w:rsid w:val="00DF7E64"/>
    <w:rsid w:val="00E02293"/>
    <w:rsid w:val="00E02F91"/>
    <w:rsid w:val="00E034DB"/>
    <w:rsid w:val="00E03BF8"/>
    <w:rsid w:val="00E047F7"/>
    <w:rsid w:val="00E0675D"/>
    <w:rsid w:val="00E11647"/>
    <w:rsid w:val="00E14418"/>
    <w:rsid w:val="00E17BF6"/>
    <w:rsid w:val="00E23823"/>
    <w:rsid w:val="00E3739E"/>
    <w:rsid w:val="00E41EE6"/>
    <w:rsid w:val="00E43048"/>
    <w:rsid w:val="00E43F63"/>
    <w:rsid w:val="00E466A3"/>
    <w:rsid w:val="00E5419E"/>
    <w:rsid w:val="00E54553"/>
    <w:rsid w:val="00E60E94"/>
    <w:rsid w:val="00E61428"/>
    <w:rsid w:val="00E61F5F"/>
    <w:rsid w:val="00E7302D"/>
    <w:rsid w:val="00E76192"/>
    <w:rsid w:val="00E806F3"/>
    <w:rsid w:val="00E80AE1"/>
    <w:rsid w:val="00E81887"/>
    <w:rsid w:val="00E83DEB"/>
    <w:rsid w:val="00E83DF5"/>
    <w:rsid w:val="00E861C4"/>
    <w:rsid w:val="00E87B01"/>
    <w:rsid w:val="00E90393"/>
    <w:rsid w:val="00E932DD"/>
    <w:rsid w:val="00E94A60"/>
    <w:rsid w:val="00EA5335"/>
    <w:rsid w:val="00EB2E94"/>
    <w:rsid w:val="00EB3C1B"/>
    <w:rsid w:val="00EC0BE7"/>
    <w:rsid w:val="00EC2369"/>
    <w:rsid w:val="00EC2A93"/>
    <w:rsid w:val="00EC4FE4"/>
    <w:rsid w:val="00ED1722"/>
    <w:rsid w:val="00ED4ED3"/>
    <w:rsid w:val="00ED572B"/>
    <w:rsid w:val="00EE0C3A"/>
    <w:rsid w:val="00EE1F82"/>
    <w:rsid w:val="00EE3D4A"/>
    <w:rsid w:val="00EE679C"/>
    <w:rsid w:val="00F01BF3"/>
    <w:rsid w:val="00F041FE"/>
    <w:rsid w:val="00F11CA5"/>
    <w:rsid w:val="00F12D55"/>
    <w:rsid w:val="00F14BE4"/>
    <w:rsid w:val="00F1529F"/>
    <w:rsid w:val="00F25279"/>
    <w:rsid w:val="00F25999"/>
    <w:rsid w:val="00F36486"/>
    <w:rsid w:val="00F40458"/>
    <w:rsid w:val="00F42D90"/>
    <w:rsid w:val="00F43013"/>
    <w:rsid w:val="00F4317A"/>
    <w:rsid w:val="00F478BC"/>
    <w:rsid w:val="00F47FA4"/>
    <w:rsid w:val="00F505F5"/>
    <w:rsid w:val="00F5168C"/>
    <w:rsid w:val="00F5335A"/>
    <w:rsid w:val="00F54660"/>
    <w:rsid w:val="00F56EC8"/>
    <w:rsid w:val="00F638D6"/>
    <w:rsid w:val="00F66920"/>
    <w:rsid w:val="00F66D1F"/>
    <w:rsid w:val="00F722A4"/>
    <w:rsid w:val="00F730E5"/>
    <w:rsid w:val="00F74F25"/>
    <w:rsid w:val="00F75576"/>
    <w:rsid w:val="00F75B56"/>
    <w:rsid w:val="00F8137A"/>
    <w:rsid w:val="00F8392F"/>
    <w:rsid w:val="00F91627"/>
    <w:rsid w:val="00F91831"/>
    <w:rsid w:val="00F92B2C"/>
    <w:rsid w:val="00F95843"/>
    <w:rsid w:val="00F97870"/>
    <w:rsid w:val="00FA4150"/>
    <w:rsid w:val="00FA444F"/>
    <w:rsid w:val="00FA5AFB"/>
    <w:rsid w:val="00FA6516"/>
    <w:rsid w:val="00FB1530"/>
    <w:rsid w:val="00FB3CB2"/>
    <w:rsid w:val="00FC0891"/>
    <w:rsid w:val="00FC0AB1"/>
    <w:rsid w:val="00FC334F"/>
    <w:rsid w:val="00FC5EE7"/>
    <w:rsid w:val="00FD067C"/>
    <w:rsid w:val="00FE0871"/>
    <w:rsid w:val="00FE4554"/>
    <w:rsid w:val="00FE495B"/>
    <w:rsid w:val="00FE6525"/>
    <w:rsid w:val="00FE77BA"/>
    <w:rsid w:val="00FF0AE4"/>
    <w:rsid w:val="00FF1482"/>
    <w:rsid w:val="00FF2ED2"/>
    <w:rsid w:val="00FF5860"/>
    <w:rsid w:val="00FF5F41"/>
    <w:rsid w:val="00FF61F2"/>
    <w:rsid w:val="00FF62AA"/>
    <w:rsid w:val="00FF6C40"/>
    <w:rsid w:val="00F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ABC89"/>
  <w15:chartTrackingRefBased/>
  <w15:docId w15:val="{3FCC966D-B2C3-4CB6-AA06-6A5170C9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38"/>
    <w:rPr>
      <w:rFonts w:ascii="Arial" w:hAnsi="Arial" w:cs="Times New Roman"/>
      <w:sz w:val="24"/>
    </w:rPr>
  </w:style>
  <w:style w:type="paragraph" w:styleId="Heading1">
    <w:name w:val="heading 1"/>
    <w:basedOn w:val="Normal"/>
    <w:next w:val="Normal"/>
    <w:link w:val="Heading1Char"/>
    <w:uiPriority w:val="9"/>
    <w:qFormat/>
    <w:rsid w:val="009C5205"/>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uiPriority w:val="9"/>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205"/>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qFormat/>
    <w:rsid w:val="00B75A62"/>
    <w:pPr>
      <w:spacing w:line="240" w:lineRule="auto"/>
      <w:contextualSpacing/>
    </w:pPr>
    <w:rPr>
      <w:rFonts w:eastAsiaTheme="majorEastAsia" w:cstheme="majorBidi"/>
      <w:spacing w:val="-10"/>
      <w:kern w:val="28"/>
      <w:sz w:val="32"/>
      <w:szCs w:val="32"/>
    </w:rPr>
  </w:style>
  <w:style w:type="character" w:customStyle="1" w:styleId="TitleChar">
    <w:name w:val="Title Char"/>
    <w:basedOn w:val="DefaultParagraphFont"/>
    <w:link w:val="Title"/>
    <w:rsid w:val="00B75A62"/>
    <w:rPr>
      <w:rFonts w:ascii="Arial" w:eastAsiaTheme="majorEastAsia" w:hAnsi="Arial" w:cstheme="majorBidi"/>
      <w:spacing w:val="-10"/>
      <w:kern w:val="28"/>
      <w:sz w:val="32"/>
      <w:szCs w:val="32"/>
    </w:rPr>
  </w:style>
  <w:style w:type="paragraph" w:styleId="Subtitle">
    <w:name w:val="Subtitle"/>
    <w:basedOn w:val="Normal"/>
    <w:next w:val="Normal"/>
    <w:link w:val="SubtitleChar"/>
    <w:autoRedefine/>
    <w:uiPriority w:val="11"/>
    <w:qFormat/>
    <w:rsid w:val="000746EC"/>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Header">
    <w:name w:val="header"/>
    <w:basedOn w:val="Normal"/>
    <w:link w:val="HeaderChar"/>
    <w:uiPriority w:val="99"/>
    <w:unhideWhenUsed/>
    <w:rsid w:val="00FB3CB2"/>
    <w:pPr>
      <w:tabs>
        <w:tab w:val="center" w:pos="4513"/>
        <w:tab w:val="right" w:pos="9026"/>
      </w:tabs>
      <w:spacing w:line="240" w:lineRule="auto"/>
    </w:pPr>
  </w:style>
  <w:style w:type="character" w:customStyle="1" w:styleId="HeaderChar">
    <w:name w:val="Header Char"/>
    <w:basedOn w:val="DefaultParagraphFont"/>
    <w:link w:val="Header"/>
    <w:uiPriority w:val="99"/>
    <w:rsid w:val="00FB3CB2"/>
    <w:rPr>
      <w:rFonts w:ascii="Arial" w:hAnsi="Arial" w:cs="Times New Roman"/>
      <w:sz w:val="24"/>
    </w:rPr>
  </w:style>
  <w:style w:type="paragraph" w:styleId="Footer">
    <w:name w:val="footer"/>
    <w:basedOn w:val="Normal"/>
    <w:link w:val="FooterChar"/>
    <w:uiPriority w:val="99"/>
    <w:unhideWhenUsed/>
    <w:rsid w:val="00FB3CB2"/>
    <w:pPr>
      <w:tabs>
        <w:tab w:val="center" w:pos="4513"/>
        <w:tab w:val="right" w:pos="9026"/>
      </w:tabs>
      <w:spacing w:line="240" w:lineRule="auto"/>
    </w:pPr>
  </w:style>
  <w:style w:type="character" w:customStyle="1" w:styleId="FooterChar">
    <w:name w:val="Footer Char"/>
    <w:basedOn w:val="DefaultParagraphFont"/>
    <w:link w:val="Footer"/>
    <w:uiPriority w:val="99"/>
    <w:rsid w:val="00FB3CB2"/>
    <w:rPr>
      <w:rFonts w:ascii="Arial" w:hAnsi="Arial" w:cs="Times New Roman"/>
      <w:sz w:val="24"/>
    </w:rPr>
  </w:style>
  <w:style w:type="paragraph" w:styleId="ListParagraph">
    <w:name w:val="List Paragraph"/>
    <w:basedOn w:val="Normal"/>
    <w:link w:val="ListParagraphChar"/>
    <w:uiPriority w:val="34"/>
    <w:qFormat/>
    <w:rsid w:val="00727433"/>
    <w:pPr>
      <w:ind w:left="720"/>
      <w:contextualSpacing/>
    </w:pPr>
  </w:style>
  <w:style w:type="paragraph" w:styleId="TOCHeading">
    <w:name w:val="TOC Heading"/>
    <w:basedOn w:val="Heading1"/>
    <w:next w:val="Normal"/>
    <w:uiPriority w:val="39"/>
    <w:unhideWhenUsed/>
    <w:qFormat/>
    <w:rsid w:val="00A50323"/>
    <w:pPr>
      <w:spacing w:after="0" w:line="259" w:lineRule="auto"/>
      <w:outlineLvl w:val="9"/>
    </w:pPr>
    <w:rPr>
      <w:rFonts w:eastAsiaTheme="majorEastAsia" w:cstheme="majorBidi"/>
      <w:b w:val="0"/>
    </w:rPr>
  </w:style>
  <w:style w:type="paragraph" w:styleId="TOC1">
    <w:name w:val="toc 1"/>
    <w:basedOn w:val="Normal"/>
    <w:next w:val="Normal"/>
    <w:autoRedefine/>
    <w:uiPriority w:val="39"/>
    <w:unhideWhenUsed/>
    <w:rsid w:val="004F51C3"/>
    <w:pPr>
      <w:spacing w:after="100"/>
    </w:pPr>
  </w:style>
  <w:style w:type="character" w:styleId="Hyperlink">
    <w:name w:val="Hyperlink"/>
    <w:basedOn w:val="DefaultParagraphFont"/>
    <w:uiPriority w:val="99"/>
    <w:unhideWhenUsed/>
    <w:rsid w:val="004F51C3"/>
    <w:rPr>
      <w:color w:val="0563C1" w:themeColor="hyperlink"/>
      <w:u w:val="single"/>
    </w:rPr>
  </w:style>
  <w:style w:type="paragraph" w:styleId="BalloonText">
    <w:name w:val="Balloon Text"/>
    <w:basedOn w:val="Normal"/>
    <w:link w:val="BalloonTextChar"/>
    <w:uiPriority w:val="99"/>
    <w:semiHidden/>
    <w:unhideWhenUsed/>
    <w:rsid w:val="00850F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60"/>
    <w:rPr>
      <w:rFonts w:ascii="Segoe UI" w:hAnsi="Segoe UI" w:cs="Segoe UI"/>
      <w:sz w:val="18"/>
      <w:szCs w:val="18"/>
    </w:rPr>
  </w:style>
  <w:style w:type="table" w:styleId="TableGrid">
    <w:name w:val="Table Grid"/>
    <w:basedOn w:val="TableNormal"/>
    <w:uiPriority w:val="39"/>
    <w:rsid w:val="007222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43D5"/>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18A"/>
    <w:rPr>
      <w:color w:val="605E5C"/>
      <w:shd w:val="clear" w:color="auto" w:fill="E1DFDD"/>
    </w:rPr>
  </w:style>
  <w:style w:type="paragraph" w:customStyle="1" w:styleId="Tablebullet">
    <w:name w:val="Table bullet"/>
    <w:basedOn w:val="ListParagraph"/>
    <w:link w:val="TablebulletChar"/>
    <w:qFormat/>
    <w:rsid w:val="0000736B"/>
    <w:pPr>
      <w:numPr>
        <w:numId w:val="13"/>
      </w:numPr>
      <w:spacing w:line="240" w:lineRule="auto"/>
      <w:ind w:left="173" w:hanging="122"/>
    </w:pPr>
    <w:rPr>
      <w:rFonts w:asciiTheme="minorHAnsi" w:eastAsiaTheme="minorHAnsi" w:hAnsiTheme="minorHAnsi" w:cstheme="minorHAnsi"/>
      <w:sz w:val="22"/>
    </w:rPr>
  </w:style>
  <w:style w:type="character" w:customStyle="1" w:styleId="ListParagraphChar">
    <w:name w:val="List Paragraph Char"/>
    <w:basedOn w:val="DefaultParagraphFont"/>
    <w:link w:val="ListParagraph"/>
    <w:uiPriority w:val="34"/>
    <w:rsid w:val="0000736B"/>
    <w:rPr>
      <w:rFonts w:ascii="Arial" w:hAnsi="Arial" w:cs="Times New Roman"/>
      <w:sz w:val="24"/>
    </w:rPr>
  </w:style>
  <w:style w:type="character" w:customStyle="1" w:styleId="TablebulletChar">
    <w:name w:val="Table bullet Char"/>
    <w:basedOn w:val="ListParagraphChar"/>
    <w:link w:val="Tablebullet"/>
    <w:rsid w:val="0000736B"/>
    <w:rPr>
      <w:rFonts w:ascii="Arial" w:eastAsiaTheme="minorHAnsi" w:hAnsi="Arial" w:cstheme="minorHAnsi"/>
      <w:sz w:val="24"/>
    </w:rPr>
  </w:style>
  <w:style w:type="character" w:styleId="CommentReference">
    <w:name w:val="annotation reference"/>
    <w:basedOn w:val="DefaultParagraphFont"/>
    <w:uiPriority w:val="99"/>
    <w:semiHidden/>
    <w:unhideWhenUsed/>
    <w:rsid w:val="00D33514"/>
    <w:rPr>
      <w:sz w:val="16"/>
      <w:szCs w:val="16"/>
    </w:rPr>
  </w:style>
  <w:style w:type="paragraph" w:styleId="CommentText">
    <w:name w:val="annotation text"/>
    <w:basedOn w:val="Normal"/>
    <w:link w:val="CommentTextChar"/>
    <w:uiPriority w:val="99"/>
    <w:semiHidden/>
    <w:unhideWhenUsed/>
    <w:rsid w:val="00D33514"/>
    <w:pPr>
      <w:spacing w:line="240" w:lineRule="auto"/>
    </w:pPr>
    <w:rPr>
      <w:sz w:val="20"/>
      <w:szCs w:val="20"/>
    </w:rPr>
  </w:style>
  <w:style w:type="character" w:customStyle="1" w:styleId="CommentTextChar">
    <w:name w:val="Comment Text Char"/>
    <w:basedOn w:val="DefaultParagraphFont"/>
    <w:link w:val="CommentText"/>
    <w:uiPriority w:val="99"/>
    <w:semiHidden/>
    <w:rsid w:val="00D3351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33514"/>
    <w:rPr>
      <w:b/>
      <w:bCs/>
    </w:rPr>
  </w:style>
  <w:style w:type="character" w:customStyle="1" w:styleId="CommentSubjectChar">
    <w:name w:val="Comment Subject Char"/>
    <w:basedOn w:val="CommentTextChar"/>
    <w:link w:val="CommentSubject"/>
    <w:uiPriority w:val="99"/>
    <w:semiHidden/>
    <w:rsid w:val="00D33514"/>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67806">
      <w:bodyDiv w:val="1"/>
      <w:marLeft w:val="0"/>
      <w:marRight w:val="0"/>
      <w:marTop w:val="0"/>
      <w:marBottom w:val="0"/>
      <w:divBdr>
        <w:top w:val="none" w:sz="0" w:space="0" w:color="auto"/>
        <w:left w:val="none" w:sz="0" w:space="0" w:color="auto"/>
        <w:bottom w:val="none" w:sz="0" w:space="0" w:color="auto"/>
        <w:right w:val="none" w:sz="0" w:space="0" w:color="auto"/>
      </w:divBdr>
    </w:div>
    <w:div w:id="869074418">
      <w:bodyDiv w:val="1"/>
      <w:marLeft w:val="0"/>
      <w:marRight w:val="0"/>
      <w:marTop w:val="0"/>
      <w:marBottom w:val="0"/>
      <w:divBdr>
        <w:top w:val="none" w:sz="0" w:space="0" w:color="auto"/>
        <w:left w:val="none" w:sz="0" w:space="0" w:color="auto"/>
        <w:bottom w:val="none" w:sz="0" w:space="0" w:color="auto"/>
        <w:right w:val="none" w:sz="0" w:space="0" w:color="auto"/>
      </w:divBdr>
    </w:div>
    <w:div w:id="14623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for-the-safe-use-of-places-of-worship-from-4-july/covid-19-guidance-for-the-safe-use-of-places-of-worship-from-4-ju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blegatewa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fp.quaker.org.uk/" TargetMode="External"/><Relationship Id="rId5" Type="http://schemas.openxmlformats.org/officeDocument/2006/relationships/numbering" Target="numbering.xml"/><Relationship Id="rId15" Type="http://schemas.openxmlformats.org/officeDocument/2006/relationships/hyperlink" Target="https://www.nhs.uk/conditions/coronavirus-covid-19/testing-and-trac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nditions/coronavirus-covid-19/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489F9DD69C81489A86742F7F397206" ma:contentTypeVersion="13" ma:contentTypeDescription="Create a new document." ma:contentTypeScope="" ma:versionID="5ef5deacecad3507b6501ef4d66fb538">
  <xsd:schema xmlns:xsd="http://www.w3.org/2001/XMLSchema" xmlns:xs="http://www.w3.org/2001/XMLSchema" xmlns:p="http://schemas.microsoft.com/office/2006/metadata/properties" xmlns:ns3="3371484f-0713-4724-979c-38204f8f2246" xmlns:ns4="9590d00d-99f0-4877-b4f4-ef8fff0bb4e8" targetNamespace="http://schemas.microsoft.com/office/2006/metadata/properties" ma:root="true" ma:fieldsID="36561636fa96a2fa4841fb70b6adb1eb" ns3:_="" ns4:_="">
    <xsd:import namespace="3371484f-0713-4724-979c-38204f8f2246"/>
    <xsd:import namespace="9590d00d-99f0-4877-b4f4-ef8fff0bb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84f-0713-4724-979c-38204f8f2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0d00d-99f0-4877-b4f4-ef8fff0bb4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F4AB8-CAC9-45BE-975C-7475F5FC7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A31A0-CAB8-4626-86F5-511EBCF71D5B}">
  <ds:schemaRefs>
    <ds:schemaRef ds:uri="http://schemas.openxmlformats.org/officeDocument/2006/bibliography"/>
  </ds:schemaRefs>
</ds:datastoreItem>
</file>

<file path=customXml/itemProps3.xml><?xml version="1.0" encoding="utf-8"?>
<ds:datastoreItem xmlns:ds="http://schemas.openxmlformats.org/officeDocument/2006/customXml" ds:itemID="{494C5D83-BA83-4900-AD70-9E288C752137}">
  <ds:schemaRefs>
    <ds:schemaRef ds:uri="http://schemas.microsoft.com/sharepoint/v3/contenttype/forms"/>
  </ds:schemaRefs>
</ds:datastoreItem>
</file>

<file path=customXml/itemProps4.xml><?xml version="1.0" encoding="utf-8"?>
<ds:datastoreItem xmlns:ds="http://schemas.openxmlformats.org/officeDocument/2006/customXml" ds:itemID="{9F76C0C7-4504-41E1-B431-FC3AC56B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84f-0713-4724-979c-38204f8f2246"/>
    <ds:schemaRef ds:uri="9590d00d-99f0-4877-b4f4-ef8fff0b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Diane Livesey</cp:lastModifiedBy>
  <cp:revision>2</cp:revision>
  <cp:lastPrinted>2020-01-13T11:50:00Z</cp:lastPrinted>
  <dcterms:created xsi:type="dcterms:W3CDTF">2020-08-21T12:35:00Z</dcterms:created>
  <dcterms:modified xsi:type="dcterms:W3CDTF">2020-08-21T12:35:00Z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0x01010079489F9DD69C81489A86742F7F397206</vt:lpwstr>
  </property>
</Properties>
</file>